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480EF" w14:textId="5270AB36" w:rsidR="00E86527" w:rsidRPr="00301A3D" w:rsidRDefault="00BE25C1" w:rsidP="00301A3D">
      <w:pPr>
        <w:pStyle w:val="MainHead"/>
      </w:pPr>
      <w:r>
        <w:rPr>
          <w:noProof/>
          <w:lang w:val="en-US" w:eastAsia="en-US"/>
        </w:rPr>
        <w:pict w14:anchorId="57507A73">
          <v:rect id="Rectangle 28" o:spid="_x0000_s7421" style="position:absolute;left:0;text-align:left;margin-left:703.75pt;margin-top:0;width:64.25pt;height:76.3pt;z-index:2517309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14:paraId="40087BF3" w14:textId="64FAAEDC" w:rsidR="00C47A49" w:rsidRPr="005F0232" w:rsidRDefault="00BE25C1" w:rsidP="00C47A4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E73EE5">
                    <w:rPr>
                      <w:rFonts w:ascii="Arial" w:hAnsi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 wp14:anchorId="00130D03" wp14:editId="74103F97">
                        <wp:extent cx="622940" cy="808075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744" cy="811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F5DEB" w:rsidRPr="004F5DEB">
        <w:t xml:space="preserve">Measurement </w:t>
      </w:r>
      <w:r w:rsidR="004F5DEB">
        <w:br/>
      </w:r>
      <w:r w:rsidR="004F5DEB" w:rsidRPr="004F5DEB">
        <w:t>(perimeter and area)</w:t>
      </w:r>
    </w:p>
    <w:p w14:paraId="48B31AEE" w14:textId="77777777" w:rsidR="00E86527" w:rsidRPr="003775BC" w:rsidRDefault="00BE25C1" w:rsidP="00D52B69">
      <w:pPr>
        <w:pStyle w:val="HeaddingwithColor"/>
        <w:rPr>
          <w:rFonts w:cs="Arial"/>
          <w:spacing w:val="-4"/>
        </w:rPr>
      </w:pPr>
      <w:r>
        <w:rPr>
          <w:rFonts w:cs="Arial"/>
          <w:noProof/>
          <w:lang w:eastAsia="en-GB"/>
        </w:rPr>
        <w:pict w14:anchorId="6D8C6A45"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3775BC">
        <w:rPr>
          <w:rFonts w:cs="Arial"/>
        </w:rPr>
        <w:t>HERE’S THE MATHS</w:t>
      </w:r>
    </w:p>
    <w:p w14:paraId="1A1CE897" w14:textId="2B682F89" w:rsidR="004F5DEB" w:rsidRDefault="00BE25C1" w:rsidP="00944E73">
      <w:pPr>
        <w:pStyle w:val="Body"/>
      </w:pPr>
      <w:r>
        <w:rPr>
          <w:lang w:eastAsia="ja-JP"/>
        </w:rPr>
        <w:pict w14:anchorId="3ED5DAD8"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7195" type="#_x0000_t202" style="position:absolute;margin-left:418.3pt;margin-top:52.8pt;width:351.35pt;height:338.2pt;z-index:25166950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14:paraId="1DB91778" w14:textId="77777777" w:rsidR="00F72116" w:rsidRPr="00BF40CD" w:rsidRDefault="00F72116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14:paraId="60C61682" w14:textId="77777777" w:rsidR="004C7D19" w:rsidRPr="003E5CD2" w:rsidRDefault="00283205" w:rsidP="004C7D19">
                  <w:pPr>
                    <w:pStyle w:val="Body"/>
                  </w:pPr>
                  <w:r w:rsidRPr="00283205">
                    <w:t>These are the maths topics your child will be working on during the next three weeks:</w:t>
                  </w:r>
                </w:p>
                <w:p w14:paraId="2A5A50BF" w14:textId="77777777" w:rsidR="00283205" w:rsidRDefault="00283205" w:rsidP="00283205">
                  <w:pPr>
                    <w:pStyle w:val="BL"/>
                  </w:pPr>
                  <w:r>
                    <w:t xml:space="preserve">Multiplication and division </w:t>
                  </w:r>
                </w:p>
                <w:p w14:paraId="65D868DB" w14:textId="77777777" w:rsidR="00283205" w:rsidRDefault="00283205" w:rsidP="00283205">
                  <w:pPr>
                    <w:pStyle w:val="BL"/>
                  </w:pPr>
                  <w:r>
                    <w:t>Percentages (including fractions and decimals)</w:t>
                  </w:r>
                </w:p>
                <w:p w14:paraId="3A3B7F9D" w14:textId="77777777" w:rsidR="00971229" w:rsidRPr="003E5CD2" w:rsidRDefault="00283205" w:rsidP="00283205">
                  <w:pPr>
                    <w:pStyle w:val="BL"/>
                  </w:pPr>
                  <w:r>
                    <w:t>Measurement (perimeter and area)</w:t>
                  </w:r>
                </w:p>
                <w:p w14:paraId="179B6CA6" w14:textId="77777777" w:rsidR="00F72116" w:rsidRDefault="00F72116" w:rsidP="00176D00">
                  <w:pPr>
                    <w:pStyle w:val="Body"/>
                  </w:pPr>
                </w:p>
                <w:p w14:paraId="40A3E223" w14:textId="77777777" w:rsidR="00F72116" w:rsidRDefault="00F72116" w:rsidP="00176D00">
                  <w:pPr>
                    <w:pStyle w:val="Body"/>
                  </w:pPr>
                </w:p>
                <w:p w14:paraId="6A273DA4" w14:textId="77777777" w:rsidR="00F72116" w:rsidRDefault="00F72116" w:rsidP="00176D00">
                  <w:pPr>
                    <w:pStyle w:val="Body"/>
                  </w:pPr>
                </w:p>
                <w:p w14:paraId="7E74B01D" w14:textId="77777777" w:rsidR="00283205" w:rsidRDefault="00283205" w:rsidP="00176D00">
                  <w:pPr>
                    <w:pStyle w:val="Body"/>
                  </w:pPr>
                </w:p>
                <w:p w14:paraId="5D954C2F" w14:textId="77777777" w:rsidR="00D7323E" w:rsidRDefault="00D7323E" w:rsidP="00176D00">
                  <w:pPr>
                    <w:pStyle w:val="Body"/>
                  </w:pPr>
                </w:p>
                <w:p w14:paraId="43988675" w14:textId="77777777" w:rsidR="00F72116" w:rsidRDefault="00F72116" w:rsidP="00176D00">
                  <w:pPr>
                    <w:pStyle w:val="Body"/>
                  </w:pPr>
                </w:p>
                <w:p w14:paraId="4D6B191C" w14:textId="77777777" w:rsidR="00F72116" w:rsidRPr="001D0D7F" w:rsidRDefault="00F72116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14:paraId="20AF2283" w14:textId="77777777" w:rsidR="00176D00" w:rsidRPr="00176D00" w:rsidRDefault="00283205" w:rsidP="00176D00">
                  <w:pPr>
                    <w:pStyle w:val="Body"/>
                    <w:rPr>
                      <w:szCs w:val="24"/>
                    </w:rPr>
                  </w:pPr>
                  <w:r w:rsidRPr="00283205">
                    <w:rPr>
                      <w:szCs w:val="24"/>
                    </w:rPr>
                    <w:t>During these three weeks your child will be learning to:</w:t>
                  </w:r>
                </w:p>
                <w:p w14:paraId="79CBBF2C" w14:textId="0DB259B4" w:rsidR="00283205" w:rsidRDefault="00283205" w:rsidP="00283205">
                  <w:pPr>
                    <w:pStyle w:val="BL"/>
                  </w:pPr>
                  <w:r>
                    <w:t xml:space="preserve">use a written method to calculate TO × TO </w:t>
                  </w:r>
                </w:p>
                <w:p w14:paraId="1871F50C" w14:textId="0E28011F" w:rsidR="00283205" w:rsidRDefault="00283205" w:rsidP="00283205">
                  <w:pPr>
                    <w:pStyle w:val="BL"/>
                  </w:pPr>
                  <w:r>
                    <w:t xml:space="preserve">learning to convert fractions and decimals to percentages </w:t>
                  </w:r>
                </w:p>
                <w:p w14:paraId="66D27CC9" w14:textId="77777777" w:rsidR="00F6271A" w:rsidRPr="005008AA" w:rsidRDefault="00283205" w:rsidP="00283205">
                  <w:pPr>
                    <w:pStyle w:val="BL"/>
                  </w:pPr>
                  <w:r>
                    <w:t>calculate the area of rectangles, in cm</w:t>
                  </w:r>
                  <w:r w:rsidRPr="00E57CA6">
                    <w:rPr>
                      <w:vertAlign w:val="superscript"/>
                    </w:rPr>
                    <w:t>2</w:t>
                  </w:r>
                  <w:r>
                    <w:t xml:space="preserve"> and m</w:t>
                  </w:r>
                  <w:r w:rsidR="00E57CA6" w:rsidRPr="00E57CA6">
                    <w:rPr>
                      <w:vertAlign w:val="superscript"/>
                    </w:rPr>
                    <w:t>2</w:t>
                  </w:r>
                  <w:r>
                    <w:t>, using the rule A = a × b.</w:t>
                  </w:r>
                </w:p>
                <w:p w14:paraId="340A2A66" w14:textId="77777777" w:rsidR="00F72116" w:rsidRDefault="00F72116" w:rsidP="00176D00">
                  <w:pPr>
                    <w:pStyle w:val="Body"/>
                  </w:pPr>
                </w:p>
                <w:p w14:paraId="05095CCE" w14:textId="77777777" w:rsidR="00F72116" w:rsidRDefault="00F72116" w:rsidP="00176D00">
                  <w:pPr>
                    <w:pStyle w:val="Body"/>
                  </w:pPr>
                </w:p>
                <w:p w14:paraId="533A04D4" w14:textId="77777777" w:rsidR="00D7323E" w:rsidRDefault="00D7323E" w:rsidP="00176D00">
                  <w:pPr>
                    <w:pStyle w:val="Body"/>
                  </w:pPr>
                </w:p>
                <w:p w14:paraId="73D8297B" w14:textId="77777777" w:rsidR="00283205" w:rsidRDefault="00283205" w:rsidP="00176D00">
                  <w:pPr>
                    <w:pStyle w:val="Body"/>
                  </w:pPr>
                </w:p>
                <w:p w14:paraId="46BC462D" w14:textId="77777777" w:rsidR="00F72116" w:rsidRDefault="00F72116" w:rsidP="00176D00">
                  <w:pPr>
                    <w:pStyle w:val="Body"/>
                  </w:pPr>
                </w:p>
                <w:p w14:paraId="3FDCF4CE" w14:textId="77777777" w:rsidR="00F72116" w:rsidRDefault="00F72116" w:rsidP="00176D00">
                  <w:pPr>
                    <w:pStyle w:val="Body"/>
                  </w:pPr>
                </w:p>
                <w:p w14:paraId="1AA84F1E" w14:textId="77777777" w:rsidR="00F72116" w:rsidRDefault="00F72116" w:rsidP="00BF40CD">
                  <w:pPr>
                    <w:pStyle w:val="Headingafterspace"/>
                  </w:pPr>
                  <w:r w:rsidRPr="000A0150">
                    <w:t>TIP</w:t>
                  </w:r>
                  <w:r w:rsidR="002554B9"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14:paraId="45EFE1ED" w14:textId="68369E1A" w:rsidR="00F72116" w:rsidRPr="00176D00" w:rsidRDefault="00283205" w:rsidP="00176D00">
                  <w:pPr>
                    <w:pStyle w:val="Body"/>
                  </w:pPr>
                  <w:r w:rsidRPr="00283205">
                    <w:t>When your child has finished their homework, discuss with them what they have learnt and whether</w:t>
                  </w:r>
                  <w:r w:rsidR="00A47627">
                    <w:t xml:space="preserve"> they found it </w:t>
                  </w:r>
                  <w:r w:rsidRPr="00283205">
                    <w:t>easy or hard.</w:t>
                  </w:r>
                </w:p>
              </w:txbxContent>
            </v:textbox>
            <w10:wrap type="through" anchorx="margin"/>
          </v:shape>
        </w:pict>
      </w:r>
      <w:r w:rsidR="000B1295" w:rsidRPr="000B1295">
        <w:rPr>
          <w:lang w:eastAsia="ja-JP"/>
        </w:rPr>
        <w:t xml:space="preserve">The focus for the week is on measurement and calculation of perimeter and area. </w:t>
      </w:r>
      <w:r w:rsidR="00796557">
        <w:rPr>
          <w:lang w:eastAsia="ja-JP"/>
        </w:rPr>
        <w:br/>
      </w:r>
      <w:r w:rsidR="000B1295" w:rsidRPr="000B1295">
        <w:rPr>
          <w:lang w:eastAsia="ja-JP"/>
        </w:rPr>
        <w:t>Rules to find the perimeter: P = 2(a + b) and area: A = a × b are used to find perimeter and area and also to work out unknown lengths from known information, e.g. if side a is 3 cm and side b is 4 cm, the perimeter is 14 cm. Encourage your child to use the correct units for area, which is measured in square units: cm</w:t>
      </w:r>
      <w:r w:rsidR="00E57CA6" w:rsidRPr="00E57CA6">
        <w:rPr>
          <w:vertAlign w:val="superscript"/>
        </w:rPr>
        <w:t>2</w:t>
      </w:r>
      <w:r w:rsidR="000B1295" w:rsidRPr="000B1295">
        <w:rPr>
          <w:lang w:eastAsia="ja-JP"/>
        </w:rPr>
        <w:t xml:space="preserve"> or m</w:t>
      </w:r>
      <w:r w:rsidR="00E57CA6" w:rsidRPr="00E57CA6">
        <w:rPr>
          <w:vertAlign w:val="superscript"/>
        </w:rPr>
        <w:t>2</w:t>
      </w:r>
      <w:r w:rsidR="000B1295" w:rsidRPr="000B1295">
        <w:rPr>
          <w:lang w:eastAsia="ja-JP"/>
        </w:rPr>
        <w:t>.</w:t>
      </w:r>
    </w:p>
    <w:p w14:paraId="28861657" w14:textId="77777777" w:rsidR="001D0B02" w:rsidRPr="003775BC" w:rsidRDefault="00BE25C1" w:rsidP="00D80FE8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 w14:anchorId="2D395B06">
          <v:rect id="Rectangle 1671" o:spid="_x0000_s7201" style="position:absolute;left:0;text-align:left;margin-left:.05pt;margin-top:5.75pt;width:351.35pt;height:18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 w:rsidRPr="003775BC">
        <w:rPr>
          <w:rFonts w:cs="Arial"/>
        </w:rPr>
        <w:t>ACTIVITY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90"/>
        <w:gridCol w:w="990"/>
        <w:gridCol w:w="990"/>
        <w:gridCol w:w="990"/>
        <w:gridCol w:w="990"/>
        <w:gridCol w:w="990"/>
        <w:gridCol w:w="990"/>
      </w:tblGrid>
      <w:tr w:rsidR="000B1295" w:rsidRPr="004467EC" w14:paraId="478025B5" w14:textId="77777777" w:rsidTr="00796557">
        <w:trPr>
          <w:trHeight w:val="705"/>
        </w:trPr>
        <w:tc>
          <w:tcPr>
            <w:tcW w:w="990" w:type="dxa"/>
            <w:vAlign w:val="center"/>
          </w:tcPr>
          <w:p w14:paraId="3B13DE00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1295">
              <w:rPr>
                <w:rFonts w:ascii="Arial" w:hAnsi="Arial" w:cs="Arial"/>
                <w:b/>
                <w:sz w:val="18"/>
                <w:szCs w:val="18"/>
              </w:rPr>
              <w:t>Player A</w:t>
            </w:r>
          </w:p>
        </w:tc>
        <w:tc>
          <w:tcPr>
            <w:tcW w:w="990" w:type="dxa"/>
            <w:vAlign w:val="center"/>
          </w:tcPr>
          <w:p w14:paraId="04386A0A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0348B26A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20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0" w:type="dxa"/>
            <w:vAlign w:val="center"/>
          </w:tcPr>
          <w:p w14:paraId="16F14981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14:paraId="419D87CC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36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0" w:type="dxa"/>
            <w:vAlign w:val="center"/>
          </w:tcPr>
          <w:p w14:paraId="536F74D9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  <w:p w14:paraId="75E29D91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40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0" w:type="dxa"/>
            <w:vAlign w:val="center"/>
          </w:tcPr>
          <w:p w14:paraId="11C3C3BB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  <w:p w14:paraId="1E38A0BF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100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0" w:type="dxa"/>
            <w:vAlign w:val="center"/>
          </w:tcPr>
          <w:p w14:paraId="7D7B819F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14:paraId="0628A07C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90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0" w:type="dxa"/>
            <w:vAlign w:val="center"/>
          </w:tcPr>
          <w:p w14:paraId="5FA161ED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14:paraId="4D36B9BB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16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0B1295" w:rsidRPr="004467EC" w14:paraId="25E5AC95" w14:textId="77777777" w:rsidTr="00796557">
        <w:tc>
          <w:tcPr>
            <w:tcW w:w="990" w:type="dxa"/>
            <w:vAlign w:val="center"/>
          </w:tcPr>
          <w:p w14:paraId="1A336460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1295">
              <w:rPr>
                <w:rFonts w:ascii="Arial" w:hAnsi="Arial" w:cs="Arial"/>
                <w:b/>
                <w:sz w:val="18"/>
                <w:szCs w:val="18"/>
              </w:rPr>
              <w:t>Player B</w:t>
            </w:r>
          </w:p>
        </w:tc>
        <w:tc>
          <w:tcPr>
            <w:tcW w:w="990" w:type="dxa"/>
            <w:vAlign w:val="center"/>
          </w:tcPr>
          <w:p w14:paraId="409E85A0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1C79214C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50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0" w:type="dxa"/>
            <w:vAlign w:val="center"/>
          </w:tcPr>
          <w:p w14:paraId="6DFF0FBD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14:paraId="6D0BA92A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30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0" w:type="dxa"/>
            <w:vAlign w:val="center"/>
          </w:tcPr>
          <w:p w14:paraId="7365927C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  <w:p w14:paraId="1AB1A459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80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0" w:type="dxa"/>
            <w:vAlign w:val="center"/>
          </w:tcPr>
          <w:p w14:paraId="2BFAA334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  <w:p w14:paraId="4953D68F" w14:textId="63DC75C2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18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0" w:type="dxa"/>
            <w:vAlign w:val="center"/>
          </w:tcPr>
          <w:p w14:paraId="305B0F88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14:paraId="306F973E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60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0" w:type="dxa"/>
            <w:vAlign w:val="center"/>
          </w:tcPr>
          <w:p w14:paraId="440A0043" w14:textId="77777777" w:rsidR="000B1295" w:rsidRPr="000B1295" w:rsidRDefault="004847FD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14:paraId="4EB8E2E8" w14:textId="77777777" w:rsidR="000B1295" w:rsidRPr="000B1295" w:rsidRDefault="000B1295" w:rsidP="0079655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295">
              <w:rPr>
                <w:rFonts w:ascii="Arial" w:hAnsi="Arial" w:cs="Arial"/>
                <w:sz w:val="18"/>
                <w:szCs w:val="18"/>
              </w:rPr>
              <w:t>48 cm</w:t>
            </w:r>
            <w:r w:rsidRPr="000B129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</w:tbl>
    <w:p w14:paraId="1B9E8C1D" w14:textId="77777777" w:rsidR="00796557" w:rsidRDefault="00796557" w:rsidP="00F776AF">
      <w:pPr>
        <w:pStyle w:val="Body"/>
        <w:rPr>
          <w:b/>
        </w:rPr>
      </w:pPr>
    </w:p>
    <w:p w14:paraId="53E64D0D" w14:textId="77777777" w:rsidR="00F776AF" w:rsidRDefault="00F776AF" w:rsidP="00F776AF">
      <w:pPr>
        <w:pStyle w:val="Body"/>
      </w:pPr>
      <w:r w:rsidRPr="00D044DC">
        <w:rPr>
          <w:b/>
        </w:rPr>
        <w:t>What to do</w:t>
      </w:r>
    </w:p>
    <w:p w14:paraId="4526CD0E" w14:textId="77777777" w:rsidR="000B1295" w:rsidRPr="000B1295" w:rsidRDefault="00BE25C1" w:rsidP="00796557">
      <w:pPr>
        <w:pStyle w:val="BL"/>
      </w:pPr>
      <w:r>
        <w:rPr>
          <w:noProof/>
          <w:sz w:val="8"/>
        </w:rPr>
        <w:pict w14:anchorId="0C65C4C2">
          <v:shape id="_x0000_s7418" type="#_x0000_t202" style="position:absolute;left:0;text-align:left;margin-left:231.15pt;margin-top:5.6pt;width:120.65pt;height:68.4pt;z-index:251729920;visibility:visible" wrapcoords="-120 -176 -120 21424 21720 21424 21720 -176 -120 -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18" inset=",7.2pt,,7.2pt">
              <w:txbxContent>
                <w:p w14:paraId="0D807E48" w14:textId="77777777" w:rsidR="006C5A37" w:rsidRDefault="006C5A37" w:rsidP="006C5A37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14:paraId="15794D27" w14:textId="77777777" w:rsidR="000B1295" w:rsidRDefault="000B1295" w:rsidP="000B1295">
                  <w:pPr>
                    <w:pStyle w:val="BL"/>
                  </w:pPr>
                  <w:r>
                    <w:t>pencil and paper</w:t>
                  </w:r>
                </w:p>
                <w:p w14:paraId="69917F19" w14:textId="77777777" w:rsidR="000B1295" w:rsidRDefault="000B1295" w:rsidP="000B1295">
                  <w:pPr>
                    <w:pStyle w:val="BL"/>
                  </w:pPr>
                  <w:r>
                    <w:t xml:space="preserve">12 counters or coins </w:t>
                  </w:r>
                </w:p>
                <w:p w14:paraId="0DC5C930" w14:textId="77777777" w:rsidR="006C5A37" w:rsidRPr="006C5A37" w:rsidRDefault="004847FD" w:rsidP="000B1295">
                  <w:pPr>
                    <w:pStyle w:val="BL"/>
                  </w:pPr>
                  <w:r>
                    <w:t>t</w:t>
                  </w:r>
                  <w:r w:rsidR="000B1295">
                    <w:t>wo 1–6 dice</w:t>
                  </w:r>
                </w:p>
              </w:txbxContent>
            </v:textbox>
            <w10:wrap type="square"/>
          </v:shape>
        </w:pict>
      </w:r>
      <w:r w:rsidR="000B1295" w:rsidRPr="000B1295">
        <w:t xml:space="preserve">The grid shows the areas of different rectangles. </w:t>
      </w:r>
    </w:p>
    <w:p w14:paraId="7C956A0C" w14:textId="77777777" w:rsidR="000B1295" w:rsidRPr="000B1295" w:rsidRDefault="000B1295" w:rsidP="00796557">
      <w:pPr>
        <w:pStyle w:val="BL"/>
      </w:pPr>
      <w:r w:rsidRPr="000B1295">
        <w:t xml:space="preserve">Players choose which row they will play. </w:t>
      </w:r>
    </w:p>
    <w:p w14:paraId="0B125802" w14:textId="3DE41756" w:rsidR="000B1295" w:rsidRPr="000B1295" w:rsidRDefault="000B1295" w:rsidP="00796557">
      <w:pPr>
        <w:pStyle w:val="BL"/>
      </w:pPr>
      <w:r w:rsidRPr="000B1295">
        <w:t>Take turns to roll the dice to decide which box to work out</w:t>
      </w:r>
      <w:r w:rsidR="00DC7DE6">
        <w:t>.</w:t>
      </w:r>
    </w:p>
    <w:p w14:paraId="59C6EBC3" w14:textId="72600A97" w:rsidR="000B1295" w:rsidRPr="000B1295" w:rsidRDefault="000B1295" w:rsidP="00796557">
      <w:pPr>
        <w:pStyle w:val="BL"/>
      </w:pPr>
      <w:r w:rsidRPr="000B1295">
        <w:t xml:space="preserve">Suggest </w:t>
      </w:r>
      <w:r w:rsidRPr="00966227">
        <w:rPr>
          <w:b/>
        </w:rPr>
        <w:t>two</w:t>
      </w:r>
      <w:r w:rsidRPr="000B1295">
        <w:t xml:space="preserve"> possible sets of lengths of the sides </w:t>
      </w:r>
      <w:r w:rsidR="00DC7DE6">
        <w:br/>
      </w:r>
      <w:r w:rsidRPr="000B1295">
        <w:t>for the rectangle.</w:t>
      </w:r>
    </w:p>
    <w:p w14:paraId="3F4F8A08" w14:textId="77777777" w:rsidR="000B1295" w:rsidRPr="000B1295" w:rsidRDefault="000B1295" w:rsidP="00796557">
      <w:pPr>
        <w:pStyle w:val="BL"/>
      </w:pPr>
      <w:r w:rsidRPr="000B1295">
        <w:t xml:space="preserve">If successful, cover the square with a counter. </w:t>
      </w:r>
    </w:p>
    <w:p w14:paraId="696F27DA" w14:textId="77777777" w:rsidR="000B1295" w:rsidRPr="000B1295" w:rsidRDefault="000B1295" w:rsidP="00796557">
      <w:pPr>
        <w:pStyle w:val="BL"/>
      </w:pPr>
      <w:r w:rsidRPr="000B1295">
        <w:t xml:space="preserve">If a number is rolled that is already covered, miss that go.   </w:t>
      </w:r>
    </w:p>
    <w:p w14:paraId="6858B2F4" w14:textId="74DB72B5" w:rsidR="004E28AD" w:rsidRDefault="000B1295" w:rsidP="00796557">
      <w:pPr>
        <w:pStyle w:val="BL"/>
      </w:pPr>
      <w:r w:rsidRPr="000B1295">
        <w:t>The winner is the first person to cover every square in their row</w:t>
      </w:r>
      <w:r w:rsidR="00892DE9">
        <w:t xml:space="preserve"> first</w:t>
      </w:r>
      <w:r w:rsidRPr="000B1295">
        <w:t>.</w:t>
      </w:r>
    </w:p>
    <w:p w14:paraId="0DDE8AAE" w14:textId="77777777" w:rsidR="0070556D" w:rsidRPr="003775BC" w:rsidRDefault="00BE25C1" w:rsidP="0070556D">
      <w:pPr>
        <w:pStyle w:val="HeaddingwithColor"/>
        <w:spacing w:before="120"/>
        <w:rPr>
          <w:rFonts w:cs="Arial"/>
        </w:rPr>
      </w:pPr>
      <w:r>
        <w:rPr>
          <w:rFonts w:cs="Arial"/>
          <w:noProof/>
        </w:rPr>
        <w:pict w14:anchorId="3739F635">
          <v:rect id="_x0000_s7437" style="position:absolute;left:0;text-align:left;margin-left:-.3pt;margin-top:2.15pt;width:351.35pt;height:18pt;z-index:-251560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70556D" w:rsidRPr="003775BC">
        <w:rPr>
          <w:rFonts w:cs="Arial"/>
        </w:rPr>
        <w:t>QUESTIONS TO ASK</w:t>
      </w:r>
    </w:p>
    <w:p w14:paraId="2D7AEBAF" w14:textId="77777777" w:rsidR="0070556D" w:rsidRPr="003775BC" w:rsidRDefault="00BE25C1" w:rsidP="0070556D">
      <w:pPr>
        <w:pStyle w:val="BL"/>
        <w:numPr>
          <w:ilvl w:val="0"/>
          <w:numId w:val="0"/>
        </w:numPr>
        <w:ind w:left="216"/>
        <w:rPr>
          <w:rFonts w:cs="Arial"/>
          <w:szCs w:val="2"/>
        </w:rPr>
      </w:pPr>
      <w:r>
        <w:rPr>
          <w:rFonts w:cs="Arial"/>
          <w:noProof/>
          <w:szCs w:val="2"/>
          <w:lang w:val="en-US" w:eastAsia="en-US"/>
        </w:rPr>
        <w:pict w14:anchorId="45A71DC7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7440" type="#_x0000_t62" style="position:absolute;left:0;text-align:left;margin-left:245.25pt;margin-top:.3pt;width:100.35pt;height:68.05pt;z-index:251758592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0491,24282" fillcolor="#b6dde8" strokecolor="black [3200]" strokeweight=".25pt">
            <v:textbox style="mso-next-textbox:#_x0000_s7440" inset="0,0,0,0">
              <w:txbxContent>
                <w:p w14:paraId="31958BD2" w14:textId="77777777" w:rsidR="0070556D" w:rsidRPr="000B1295" w:rsidRDefault="0070556D" w:rsidP="00796557">
                  <w:pPr>
                    <w:pStyle w:val="BubbleText"/>
                  </w:pPr>
                  <w:r w:rsidRPr="000B1295">
                    <w:t>Perimeter of rectangle = 50 cm and the length of one side is 15 cm. Work out the length of the other side.</w:t>
                  </w:r>
                </w:p>
              </w:txbxContent>
            </v:textbox>
          </v:shape>
        </w:pict>
      </w:r>
      <w:r>
        <w:rPr>
          <w:rFonts w:cs="Arial"/>
          <w:noProof/>
          <w:szCs w:val="2"/>
          <w:lang w:val="en-US" w:eastAsia="en-US"/>
        </w:rPr>
        <w:pict w14:anchorId="372E42EB">
          <v:shape id="_x0000_s7439" type="#_x0000_t62" style="position:absolute;left:0;text-align:left;margin-left:130.55pt;margin-top:15.1pt;width:94.25pt;height:34pt;z-index:25175756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20649,-3844" fillcolor="#b6dde8" strokecolor="black [3200]" strokeweight=".25pt">
            <v:textbox style="mso-next-textbox:#_x0000_s7439" inset="0,0,0,0">
              <w:txbxContent>
                <w:p w14:paraId="1619566D" w14:textId="77777777" w:rsidR="0070556D" w:rsidRPr="000B1295" w:rsidRDefault="0070556D" w:rsidP="00796557">
                  <w:pPr>
                    <w:pStyle w:val="BubbleText"/>
                  </w:pPr>
                  <w:r w:rsidRPr="000B1295">
                    <w:t>What is the area of an 8 cm square?</w:t>
                  </w:r>
                </w:p>
              </w:txbxContent>
            </v:textbox>
          </v:shape>
        </w:pict>
      </w:r>
      <w:r>
        <w:rPr>
          <w:rFonts w:cs="Arial"/>
          <w:noProof/>
          <w:szCs w:val="2"/>
          <w:lang w:val="en-US" w:eastAsia="en-US"/>
        </w:rPr>
        <w:pict w14:anchorId="04CA133B">
          <v:shape id="_x0000_s7438" type="#_x0000_t62" style="position:absolute;left:0;text-align:left;margin-left:13.45pt;margin-top:18.7pt;width:97.15pt;height:32.8pt;z-index:25175654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556,-7705" fillcolor="#b6dde8" strokecolor="black [3213]" strokeweight=".25pt">
            <v:textbox style="mso-next-textbox:#_x0000_s7438" inset="0,0,0,0">
              <w:txbxContent>
                <w:p w14:paraId="7E5F9E09" w14:textId="77777777" w:rsidR="0070556D" w:rsidRPr="000B1295" w:rsidRDefault="0070556D" w:rsidP="00796557">
                  <w:pPr>
                    <w:pStyle w:val="BubbleText"/>
                  </w:pPr>
                  <w:r w:rsidRPr="000B1295">
                    <w:t>What is the perimeter of a 16 cm square?</w:t>
                  </w:r>
                </w:p>
              </w:txbxContent>
            </v:textbox>
          </v:shape>
        </w:pict>
      </w:r>
    </w:p>
    <w:p w14:paraId="5FB0746F" w14:textId="77777777" w:rsidR="001D7EB4" w:rsidRPr="003775BC" w:rsidRDefault="001D7EB4" w:rsidP="00A6087D">
      <w:pPr>
        <w:pStyle w:val="HeaddingwithColor"/>
        <w:rPr>
          <w:rFonts w:cs="Arial"/>
        </w:rPr>
      </w:pPr>
    </w:p>
    <w:p w14:paraId="0F6FBAB1" w14:textId="4273D014" w:rsidR="0098334F" w:rsidRPr="007C2C35" w:rsidRDefault="00796557" w:rsidP="007C2C35">
      <w:pPr>
        <w:pStyle w:val="CT"/>
      </w:pPr>
      <w:r>
        <w:rPr>
          <w:noProof/>
          <w:lang w:eastAsia="en-GB"/>
        </w:rPr>
        <w:drawing>
          <wp:anchor distT="914400" distB="182880" distL="45720" distR="114300" simplePos="0" relativeHeight="251732992" behindDoc="0" locked="0" layoutInCell="1" allowOverlap="1" wp14:anchorId="45767A93" wp14:editId="7625FD68">
            <wp:simplePos x="0" y="0"/>
            <wp:positionH relativeFrom="column">
              <wp:posOffset>5311775</wp:posOffset>
            </wp:positionH>
            <wp:positionV relativeFrom="paragraph">
              <wp:posOffset>-5651500</wp:posOffset>
            </wp:positionV>
            <wp:extent cx="1165225" cy="897890"/>
            <wp:effectExtent l="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6522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B246D0" w:rsidRPr="007C2C35">
        <w:br w:type="column"/>
      </w:r>
      <w:r w:rsidR="00BE25C1">
        <w:t>Primary 6</w:t>
      </w:r>
      <w:r w:rsidR="00746912" w:rsidRPr="007C2C35">
        <w:t xml:space="preserve"> </w:t>
      </w:r>
      <w:r w:rsidR="00C47A49">
        <w:br/>
      </w:r>
      <w:r w:rsidR="00971229" w:rsidRPr="007C2C35">
        <w:t xml:space="preserve">Maths </w:t>
      </w:r>
      <w:r w:rsidR="00C47A49">
        <w:br/>
      </w:r>
      <w:bookmarkStart w:id="0" w:name="_GoBack"/>
      <w:r w:rsidR="00BE25C1">
        <w:t>Unit</w:t>
      </w:r>
      <w:bookmarkEnd w:id="0"/>
      <w:r w:rsidR="00971229" w:rsidRPr="007C2C35">
        <w:t xml:space="preserve"> </w:t>
      </w:r>
      <w:r w:rsidR="00283205">
        <w:t>8</w:t>
      </w:r>
    </w:p>
    <w:p w14:paraId="4C59CF26" w14:textId="77777777"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14:paraId="2C6CBD26" w14:textId="77777777" w:rsidR="00971229" w:rsidRPr="003775BC" w:rsidRDefault="00971229" w:rsidP="00B57892">
      <w:pPr>
        <w:pStyle w:val="DateandName"/>
        <w:rPr>
          <w:rFonts w:cs="Arial"/>
        </w:rPr>
      </w:pPr>
    </w:p>
    <w:p w14:paraId="62A11433" w14:textId="77777777" w:rsidR="00CD5F62" w:rsidRPr="00507FCD" w:rsidRDefault="00507FCD" w:rsidP="00507FCD">
      <w:pPr>
        <w:pStyle w:val="MainHead"/>
      </w:pPr>
      <w:r w:rsidRPr="00507FCD">
        <w:lastRenderedPageBreak/>
        <w:t>Multiplication and division</w:t>
      </w:r>
    </w:p>
    <w:p w14:paraId="5890C79C" w14:textId="77777777" w:rsidR="006C1A4E" w:rsidRPr="003775BC" w:rsidRDefault="00BE25C1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 w14:anchorId="2AC43445"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3775BC">
        <w:rPr>
          <w:rFonts w:cs="Arial"/>
        </w:rPr>
        <w:t>HERE’S THE MATHS</w:t>
      </w:r>
    </w:p>
    <w:p w14:paraId="454698C4" w14:textId="004C2CEC" w:rsidR="006C1A4E" w:rsidRDefault="00283205" w:rsidP="00F25D70">
      <w:pPr>
        <w:pStyle w:val="Body"/>
      </w:pPr>
      <w:r w:rsidRPr="00283205">
        <w:t xml:space="preserve">The focus this week is on developing methods to calculate TO × TO, using an appropriate method, including the formal written method. Your child should develop </w:t>
      </w:r>
      <w:r w:rsidR="006D0C95">
        <w:br/>
      </w:r>
      <w:r w:rsidRPr="00283205">
        <w:t xml:space="preserve">the habit of estimating the answer before beginning the calculation to make sure that their answer is sensible. They should always look to see if a mental method is possible. </w:t>
      </w:r>
      <w:r w:rsidR="00DC7DE6">
        <w:br/>
      </w:r>
      <w:r w:rsidRPr="00283205">
        <w:t xml:space="preserve">For example, to calculate 67 × 34, first round to 70 × 30 to give an estimated answer </w:t>
      </w:r>
      <w:r w:rsidR="006D0C95">
        <w:br/>
      </w:r>
      <w:r w:rsidRPr="00283205">
        <w:t>of 2100. Then set out the calculation as shown.</w:t>
      </w:r>
    </w:p>
    <w:p w14:paraId="405F8306" w14:textId="77777777" w:rsidR="00283205" w:rsidRPr="00283205" w:rsidRDefault="00283205" w:rsidP="00283205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283205">
        <w:rPr>
          <w:rFonts w:ascii="Arial" w:hAnsi="Arial" w:cs="Arial"/>
          <w:sz w:val="18"/>
          <w:szCs w:val="18"/>
        </w:rPr>
        <w:t xml:space="preserve">    6 7</w:t>
      </w:r>
    </w:p>
    <w:p w14:paraId="2B3265A2" w14:textId="77777777" w:rsidR="00283205" w:rsidRPr="00283205" w:rsidRDefault="00283205" w:rsidP="00283205">
      <w:pPr>
        <w:spacing w:line="36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00283205">
        <w:rPr>
          <w:rFonts w:ascii="Arial" w:hAnsi="Arial" w:cs="Arial"/>
          <w:sz w:val="18"/>
          <w:szCs w:val="18"/>
          <w:u w:val="single"/>
        </w:rPr>
        <w:t>×  3 4</w:t>
      </w:r>
    </w:p>
    <w:p w14:paraId="4771B345" w14:textId="77777777" w:rsidR="00283205" w:rsidRPr="00283205" w:rsidRDefault="00724DB5" w:rsidP="00724DB5">
      <w:pPr>
        <w:tabs>
          <w:tab w:val="left" w:pos="3753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</w:t>
      </w:r>
      <w:r w:rsidR="00283205" w:rsidRPr="00724DB5">
        <w:rPr>
          <w:rFonts w:ascii="Arial" w:hAnsi="Arial" w:cs="Arial"/>
          <w:sz w:val="10"/>
          <w:szCs w:val="10"/>
        </w:rPr>
        <w:t xml:space="preserve"> </w:t>
      </w:r>
      <w:r w:rsidR="00283205" w:rsidRPr="00283205">
        <w:rPr>
          <w:rFonts w:ascii="Arial" w:hAnsi="Arial" w:cs="Arial"/>
          <w:sz w:val="18"/>
          <w:szCs w:val="18"/>
        </w:rPr>
        <w:t>2 6</w:t>
      </w:r>
      <w:r w:rsidR="00283205" w:rsidRPr="00283205">
        <w:rPr>
          <w:rFonts w:ascii="Arial" w:hAnsi="Arial" w:cs="Arial"/>
          <w:sz w:val="18"/>
          <w:szCs w:val="18"/>
          <w:vertAlign w:val="superscript"/>
        </w:rPr>
        <w:t>2</w:t>
      </w:r>
      <w:r w:rsidR="00283205" w:rsidRPr="00283205">
        <w:rPr>
          <w:rFonts w:ascii="Arial" w:hAnsi="Arial" w:cs="Arial"/>
          <w:sz w:val="18"/>
          <w:szCs w:val="18"/>
        </w:rPr>
        <w:t xml:space="preserve"> 8    (67 × 4)</w:t>
      </w:r>
    </w:p>
    <w:p w14:paraId="6FF7397A" w14:textId="77777777" w:rsidR="00283205" w:rsidRPr="00283205" w:rsidRDefault="00283205" w:rsidP="00724DB5">
      <w:pPr>
        <w:tabs>
          <w:tab w:val="left" w:pos="3753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283205">
        <w:rPr>
          <w:rFonts w:ascii="Arial" w:hAnsi="Arial" w:cs="Arial"/>
          <w:sz w:val="18"/>
          <w:szCs w:val="18"/>
        </w:rPr>
        <w:t xml:space="preserve">              </w:t>
      </w:r>
      <w:r w:rsidRPr="00724DB5">
        <w:rPr>
          <w:rFonts w:ascii="Arial" w:hAnsi="Arial" w:cs="Arial"/>
          <w:sz w:val="10"/>
          <w:szCs w:val="10"/>
        </w:rPr>
        <w:t xml:space="preserve"> </w:t>
      </w:r>
      <w:r w:rsidRPr="00283205">
        <w:rPr>
          <w:rFonts w:ascii="Arial" w:hAnsi="Arial" w:cs="Arial"/>
          <w:sz w:val="18"/>
          <w:szCs w:val="18"/>
          <w:u w:val="single"/>
        </w:rPr>
        <w:t>2  0</w:t>
      </w:r>
      <w:r w:rsidRPr="00283205">
        <w:rPr>
          <w:rFonts w:ascii="Arial" w:hAnsi="Arial" w:cs="Arial"/>
          <w:sz w:val="18"/>
          <w:szCs w:val="18"/>
          <w:u w:val="single"/>
          <w:vertAlign w:val="superscript"/>
        </w:rPr>
        <w:t>2</w:t>
      </w:r>
      <w:r w:rsidRPr="00283205">
        <w:rPr>
          <w:rFonts w:ascii="Arial" w:hAnsi="Arial" w:cs="Arial"/>
          <w:sz w:val="18"/>
          <w:szCs w:val="18"/>
          <w:u w:val="single"/>
        </w:rPr>
        <w:t xml:space="preserve">1 0 </w:t>
      </w:r>
      <w:r w:rsidRPr="00283205">
        <w:rPr>
          <w:rFonts w:ascii="Arial" w:hAnsi="Arial" w:cs="Arial"/>
          <w:sz w:val="18"/>
          <w:szCs w:val="18"/>
        </w:rPr>
        <w:t xml:space="preserve">  (67 × 30)</w:t>
      </w:r>
    </w:p>
    <w:p w14:paraId="7A64EE3C" w14:textId="77777777" w:rsidR="00283205" w:rsidRPr="00283205" w:rsidRDefault="00724DB5" w:rsidP="00724DB5">
      <w:pPr>
        <w:tabs>
          <w:tab w:val="left" w:pos="3744"/>
        </w:tabs>
        <w:spacing w:line="360" w:lineRule="auto"/>
        <w:ind w:left="28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  <w:r w:rsidRPr="00724DB5">
        <w:rPr>
          <w:rFonts w:ascii="Arial" w:hAnsi="Arial" w:cs="Arial"/>
          <w:sz w:val="10"/>
          <w:szCs w:val="10"/>
        </w:rPr>
        <w:t xml:space="preserve"> </w:t>
      </w:r>
      <w:r w:rsidR="00283205" w:rsidRPr="00283205">
        <w:rPr>
          <w:rFonts w:ascii="Arial" w:hAnsi="Arial" w:cs="Arial"/>
          <w:sz w:val="18"/>
          <w:szCs w:val="18"/>
        </w:rPr>
        <w:t>2  2  7 8</w:t>
      </w:r>
    </w:p>
    <w:p w14:paraId="0D1469D0" w14:textId="77777777" w:rsidR="00364B9F" w:rsidRPr="003775BC" w:rsidRDefault="00BE25C1" w:rsidP="008448E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 w14:anchorId="4415F523"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3775BC">
        <w:rPr>
          <w:rFonts w:cs="Arial"/>
        </w:rPr>
        <w:t>ACTIVITY</w:t>
      </w:r>
    </w:p>
    <w:p w14:paraId="632C0755" w14:textId="77777777" w:rsidR="00943FED" w:rsidRPr="00D044DC" w:rsidRDefault="00BE25C1" w:rsidP="00943FED">
      <w:pPr>
        <w:pStyle w:val="Body"/>
        <w:rPr>
          <w:b/>
        </w:rPr>
      </w:pPr>
      <w:r>
        <w:rPr>
          <w:noProof/>
        </w:rPr>
        <w:pict w14:anchorId="196A10CA">
          <v:shape id="Text Box 1727" o:spid="_x0000_s7400" type="#_x0000_t202" style="position:absolute;margin-left:215.75pt;margin-top:1.3pt;width:126.95pt;height:69.3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inset=",7.2pt,,7.2pt">
              <w:txbxContent>
                <w:p w14:paraId="1B24B076" w14:textId="77777777" w:rsidR="00D044DC" w:rsidRDefault="00D044DC" w:rsidP="00D044D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14:paraId="6992556A" w14:textId="77777777" w:rsidR="00283205" w:rsidRDefault="00283205" w:rsidP="00283205">
                  <w:pPr>
                    <w:pStyle w:val="BL"/>
                  </w:pPr>
                  <w:r>
                    <w:t xml:space="preserve">2 books with about 100 pages </w:t>
                  </w:r>
                </w:p>
                <w:p w14:paraId="2DE3A657" w14:textId="77777777" w:rsidR="00D044DC" w:rsidRPr="00CF0781" w:rsidRDefault="00283205" w:rsidP="00283205">
                  <w:pPr>
                    <w:pStyle w:val="BL"/>
                    <w:rPr>
                      <w:rFonts w:ascii="Calibri" w:hAnsi="Calibri"/>
                    </w:rPr>
                  </w:pPr>
                  <w:r>
                    <w:t>pencil and paper</w:t>
                  </w:r>
                </w:p>
              </w:txbxContent>
            </v:textbox>
            <w10:wrap type="square"/>
          </v:shape>
        </w:pict>
      </w:r>
      <w:r w:rsidR="00D044DC" w:rsidRPr="00D044DC">
        <w:rPr>
          <w:b/>
        </w:rPr>
        <w:t>What to do</w:t>
      </w:r>
    </w:p>
    <w:p w14:paraId="2B223F9E" w14:textId="77777777" w:rsidR="00283205" w:rsidRDefault="00283205" w:rsidP="00283205">
      <w:pPr>
        <w:pStyle w:val="BL"/>
      </w:pPr>
      <w:r>
        <w:t>Open each book to give four 2-digit page numbers, e.g. 20 and 21, and 32 and 33.</w:t>
      </w:r>
    </w:p>
    <w:p w14:paraId="5BEF4DEA" w14:textId="77777777" w:rsidR="00283205" w:rsidRDefault="00283205" w:rsidP="00283205">
      <w:pPr>
        <w:pStyle w:val="BL"/>
      </w:pPr>
      <w:r>
        <w:t xml:space="preserve">Both calculate the possible TO × TO combinations using one page from each book, i.e. 20 × 32, 20 × 33 and 21 × 32, 21 × 33. </w:t>
      </w:r>
    </w:p>
    <w:p w14:paraId="068CE8B9" w14:textId="77777777" w:rsidR="00283205" w:rsidRDefault="00283205" w:rsidP="00283205">
      <w:pPr>
        <w:pStyle w:val="BL"/>
      </w:pPr>
      <w:r>
        <w:t xml:space="preserve">Do this as efficiently as possible, looking for mental methods and using the result of one calculation to work out another. </w:t>
      </w:r>
    </w:p>
    <w:p w14:paraId="66C8A518" w14:textId="77777777" w:rsidR="00283205" w:rsidRDefault="00283205" w:rsidP="00283205">
      <w:pPr>
        <w:pStyle w:val="BL"/>
      </w:pPr>
      <w:r>
        <w:t xml:space="preserve">Compare and discuss your strategies and answers. </w:t>
      </w:r>
    </w:p>
    <w:p w14:paraId="3A728A26" w14:textId="77777777" w:rsidR="00283205" w:rsidRDefault="00283205" w:rsidP="00283205">
      <w:pPr>
        <w:pStyle w:val="BL"/>
      </w:pPr>
      <w:r>
        <w:t xml:space="preserve">Repeat with new page selections. </w:t>
      </w:r>
    </w:p>
    <w:p w14:paraId="572A9404" w14:textId="77777777" w:rsidR="00943FED" w:rsidRDefault="00283205" w:rsidP="00283205">
      <w:pPr>
        <w:pStyle w:val="BL"/>
      </w:pPr>
      <w:r>
        <w:t>Continue for 10 minutes.</w:t>
      </w:r>
    </w:p>
    <w:p w14:paraId="177D50D8" w14:textId="77777777" w:rsidR="00016A53" w:rsidRPr="00D044DC" w:rsidRDefault="00016A53" w:rsidP="00D044DC">
      <w:pPr>
        <w:pStyle w:val="Subheadabovespace"/>
      </w:pPr>
      <w:r w:rsidRPr="00D044DC">
        <w:t xml:space="preserve">Variation </w:t>
      </w:r>
    </w:p>
    <w:p w14:paraId="3D933DD1" w14:textId="77777777" w:rsidR="001F0B4E" w:rsidRPr="00016A53" w:rsidRDefault="00283205" w:rsidP="006D0C95">
      <w:pPr>
        <w:pStyle w:val="BL"/>
      </w:pPr>
      <w:r w:rsidRPr="00283205">
        <w:t>To make it easier, open one book and multiply the two consecutive page numbers.</w:t>
      </w:r>
    </w:p>
    <w:p w14:paraId="1A49BD36" w14:textId="77777777" w:rsidR="001F0B4E" w:rsidRPr="003775BC" w:rsidRDefault="00BE25C1" w:rsidP="009647CF">
      <w:pPr>
        <w:pStyle w:val="HeaddingwithColor"/>
        <w:rPr>
          <w:rFonts w:cs="Arial"/>
        </w:rPr>
      </w:pPr>
      <w:r>
        <w:rPr>
          <w:rFonts w:cs="Arial"/>
          <w:noProof/>
          <w:lang w:val="en-US" w:eastAsia="en-US"/>
        </w:rPr>
        <w:pict w14:anchorId="1512DD64">
          <v:rect id="_x0000_s7234" style="position:absolute;left:0;text-align:left;margin-left:-.5pt;margin-top:5.55pt;width:351.35pt;height:18pt;z-index:-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rFonts w:cs="Arial"/>
          <w:noProof/>
          <w:lang w:eastAsia="en-GB"/>
        </w:rPr>
        <w:pict w14:anchorId="0FC40E29">
          <v:rect id="Rectangle 1734" o:spid="_x0000_s7170" style="position:absolute;left:0;text-align:left;margin-left:51.2pt;margin-top:382.8pt;width:351.35pt;height:18pt;z-index:-25163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" fillcolor="#80b0e4" stroked="f" strokecolor="black [3213]" strokeweight="1pt"/>
        </w:pict>
      </w:r>
      <w:r w:rsidR="001F0B4E" w:rsidRPr="003775BC">
        <w:rPr>
          <w:rFonts w:cs="Arial"/>
        </w:rPr>
        <w:t>QUESTIONS TO ASK</w:t>
      </w:r>
    </w:p>
    <w:p w14:paraId="19EC80C2" w14:textId="77777777" w:rsidR="002C59F6" w:rsidRPr="003775BC" w:rsidRDefault="00BE25C1" w:rsidP="005664F4">
      <w:pPr>
        <w:pStyle w:val="BL"/>
        <w:numPr>
          <w:ilvl w:val="0"/>
          <w:numId w:val="0"/>
        </w:numPr>
        <w:ind w:left="216"/>
        <w:rPr>
          <w:rFonts w:cs="Arial"/>
        </w:rPr>
      </w:pPr>
      <w:r>
        <w:rPr>
          <w:rFonts w:cs="Arial"/>
          <w:noProof/>
          <w:lang w:val="en-US" w:eastAsia="en-US"/>
        </w:rPr>
        <w:pict w14:anchorId="6F6003A6">
          <v:shape id="Rounded Rectangular Callout 111" o:spid="_x0000_s7364" type="#_x0000_t62" style="position:absolute;left:0;text-align:left;margin-left:234.75pt;margin-top:5.75pt;width:115.45pt;height:30.95pt;z-index:251736064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1693,-4850" fillcolor="#b6dde8" strokecolor="black [3200]" strokeweight=".25pt">
            <v:textbox style="mso-next-textbox:#Rounded Rectangular Callout 111" inset="0,0,0,0">
              <w:txbxContent>
                <w:p w14:paraId="3C1E6FA2" w14:textId="77777777" w:rsidR="005664F4" w:rsidRPr="00A67E12" w:rsidRDefault="00A67E12" w:rsidP="00A67E12">
                  <w:pPr>
                    <w:jc w:val="center"/>
                  </w:pPr>
                  <w:r w:rsidRPr="00A67E12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Can you estimate the answer to 58 × 42?</w:t>
                  </w:r>
                </w:p>
              </w:txbxContent>
            </v:textbox>
          </v:shape>
        </w:pict>
      </w:r>
      <w:r>
        <w:rPr>
          <w:rFonts w:cs="Arial"/>
          <w:noProof/>
          <w:lang w:val="en-US" w:eastAsia="en-US"/>
        </w:rPr>
        <w:pict w14:anchorId="5178DF74">
          <v:shape id="Rounded Rectangular Callout 108" o:spid="_x0000_s7365" type="#_x0000_t62" style="position:absolute;left:0;text-align:left;margin-left:115.55pt;margin-top:10.4pt;width:96.4pt;height:19.5pt;z-index:251737088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1546,-12295" fillcolor="#b6dde8" strokecolor="black [3200]" strokeweight=".25pt">
            <v:textbox style="mso-next-textbox:#Rounded Rectangular Callout 108" inset="0,0,0,0">
              <w:txbxContent>
                <w:p w14:paraId="767B87A2" w14:textId="77777777" w:rsidR="005664F4" w:rsidRPr="00A67E12" w:rsidRDefault="00A67E12" w:rsidP="00A67E12">
                  <w:pPr>
                    <w:jc w:val="center"/>
                  </w:pPr>
                  <w:r w:rsidRPr="00A67E12">
                    <w:rPr>
                      <w:rFonts w:ascii="Arial" w:hAnsi="Arial" w:cstheme="minorBidi"/>
                      <w:sz w:val="18"/>
                      <w:lang w:val="en-US" w:eastAsia="en-US"/>
                    </w:rPr>
                    <w:t>What is £70 × 60?</w:t>
                  </w:r>
                </w:p>
              </w:txbxContent>
            </v:textbox>
          </v:shape>
        </w:pict>
      </w:r>
      <w:r>
        <w:rPr>
          <w:rFonts w:cs="Arial"/>
          <w:noProof/>
          <w:lang w:val="en-US" w:eastAsia="en-US"/>
        </w:rPr>
        <w:pict w14:anchorId="25215190">
          <v:shape id="Rounded Rectangular Callout 107" o:spid="_x0000_s7362" type="#_x0000_t62" style="position:absolute;left:0;text-align:left;margin-left:4.4pt;margin-top:8.55pt;width:89.45pt;height:21.15pt;z-index:251734016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1775,-9549" fillcolor="#b6dde8" strokecolor="black [3213]" strokeweight=".25pt">
            <v:textbox style="mso-next-textbox:#Rounded Rectangular Callout 107" inset="0,0,0,0">
              <w:txbxContent>
                <w:p w14:paraId="73DFA86A" w14:textId="77777777" w:rsidR="005664F4" w:rsidRPr="00A67E12" w:rsidRDefault="00A67E12" w:rsidP="00A67E12">
                  <w:pPr>
                    <w:jc w:val="center"/>
                  </w:pPr>
                  <w:r w:rsidRPr="00A67E12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What is 80 × 40?</w:t>
                  </w:r>
                </w:p>
              </w:txbxContent>
            </v:textbox>
          </v:shape>
        </w:pict>
      </w:r>
    </w:p>
    <w:p w14:paraId="21145889" w14:textId="77777777" w:rsidR="000B70CF" w:rsidRPr="00C34173" w:rsidRDefault="00BE25C1" w:rsidP="00C34173">
      <w:pPr>
        <w:pStyle w:val="MainHead"/>
      </w:pPr>
      <w:r>
        <w:rPr>
          <w:rFonts w:cs="Arial"/>
          <w:noProof/>
          <w:lang w:val="en-US" w:eastAsia="en-US"/>
        </w:rPr>
        <w:pict w14:anchorId="0A42D4C9">
          <v:shape id="Rounded Rectangular Callout 109" o:spid="_x0000_s7363" type="#_x0000_t62" style="position:absolute;left:0;text-align:left;margin-left:198.8pt;margin-top:30.6pt;width:152.05pt;height:40.95pt;z-index:251735040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-4049,2400" fillcolor="#b6dde8" strokecolor="black [3200]" strokeweight=".25pt">
            <v:textbox style="mso-next-textbox:#Rounded Rectangular Callout 109" inset="0,0,0,0">
              <w:txbxContent>
                <w:p w14:paraId="2F06232D" w14:textId="77777777" w:rsidR="005664F4" w:rsidRPr="00A67E12" w:rsidRDefault="00A67E12" w:rsidP="00E57CA6">
                  <w:pPr>
                    <w:jc w:val="center"/>
                  </w:pPr>
                  <w:r w:rsidRPr="00A67E12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How many pairs of numbers can you suggest that, when multiplied, give an answer of 400?</w:t>
                  </w:r>
                </w:p>
              </w:txbxContent>
            </v:textbox>
          </v:shape>
        </w:pict>
      </w:r>
      <w:r>
        <w:rPr>
          <w:rFonts w:cs="Arial"/>
          <w:noProof/>
          <w:lang w:val="en-US" w:eastAsia="en-US"/>
        </w:rPr>
        <w:pict w14:anchorId="40E9E3D5">
          <v:shape id="Rounded Rectangular Callout 110" o:spid="_x0000_s7366" type="#_x0000_t62" style="position:absolute;left:0;text-align:left;margin-left:4.4pt;margin-top:24.7pt;width:132.1pt;height:31.65pt;z-index:251738112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19033,30131" fillcolor="#b6dde8" strokecolor="black [3200]" strokeweight=".25pt">
            <v:textbox style="mso-next-textbox:#Rounded Rectangular Callout 110" inset="0,0,0,0">
              <w:txbxContent>
                <w:p w14:paraId="69DDDC72" w14:textId="77777777" w:rsidR="005664F4" w:rsidRPr="00A67E12" w:rsidRDefault="00A67E12" w:rsidP="00A67E12">
                  <w:pPr>
                    <w:jc w:val="center"/>
                  </w:pPr>
                  <w:r w:rsidRPr="00A67E12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What method would you use to multiply 49 × 19?</w:t>
                  </w:r>
                </w:p>
              </w:txbxContent>
            </v:textbox>
          </v:shape>
        </w:pict>
      </w:r>
      <w:r w:rsidR="002C59F6" w:rsidRPr="003775BC">
        <w:rPr>
          <w:rFonts w:cs="Arial"/>
        </w:rPr>
        <w:br w:type="column"/>
      </w:r>
      <w:r w:rsidR="004248AD" w:rsidRPr="004248AD">
        <w:t>Percentages (including fractions and decimals)</w:t>
      </w:r>
    </w:p>
    <w:p w14:paraId="2495533E" w14:textId="77777777" w:rsidR="000B70CF" w:rsidRPr="003775BC" w:rsidRDefault="00BE25C1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 w14:anchorId="67D640C9"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3775BC">
        <w:rPr>
          <w:rFonts w:cs="Arial"/>
        </w:rPr>
        <w:t>HERE’S THE MATHS</w:t>
      </w:r>
    </w:p>
    <w:p w14:paraId="0FA73257" w14:textId="05641CA6" w:rsidR="00C34173" w:rsidRDefault="00E73E7F" w:rsidP="00146EBB">
      <w:pPr>
        <w:pStyle w:val="Body"/>
        <w:spacing w:line="240" w:lineRule="auto"/>
      </w:pPr>
      <w:r w:rsidRPr="00E73E7F">
        <w:t xml:space="preserve">This week the focus is on percentages. Your child needs to understand that ‘per cent’ </w:t>
      </w:r>
      <w:r w:rsidR="006D0C95">
        <w:br/>
      </w:r>
      <w:r w:rsidRPr="00E73E7F">
        <w:t xml:space="preserve">is ‘number of parts per hundred’ and to recognise percentage equivalents of fractions. The most important equivalents to know are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4</m:t>
            </m:r>
          </m:den>
        </m:f>
      </m:oMath>
      <w:r w:rsidRPr="003E5CD2">
        <w:t xml:space="preserve"> </w:t>
      </w:r>
      <w:r w:rsidRPr="00E73E7F">
        <w:t xml:space="preserve">,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2</m:t>
            </m:r>
          </m:den>
        </m:f>
      </m:oMath>
      <w:r w:rsidRPr="003E5CD2">
        <w:t xml:space="preserve"> </w:t>
      </w:r>
      <w:r w:rsidRPr="00E73E7F">
        <w:t xml:space="preserve">and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4</m:t>
            </m:r>
          </m:den>
        </m:f>
      </m:oMath>
      <w:r w:rsidRPr="003E5CD2">
        <w:t xml:space="preserve"> </w:t>
      </w:r>
      <w:r w:rsidRPr="00E73E7F">
        <w:t>, then tenths and, if possible, twentieths.</w:t>
      </w:r>
    </w:p>
    <w:p w14:paraId="1C42EBA8" w14:textId="77777777" w:rsidR="00C057A4" w:rsidRPr="00D36B04" w:rsidRDefault="00BE25C1" w:rsidP="00D36B04">
      <w:pPr>
        <w:pStyle w:val="Body"/>
      </w:pPr>
      <w:r>
        <w:rPr>
          <w:rFonts w:cs="Arial"/>
          <w:noProof/>
          <w:lang w:eastAsia="en-GB"/>
        </w:rPr>
        <w:pict w14:anchorId="21805A21">
          <v:rect id="_x0000_s7239" style="position:absolute;margin-left:-.5pt;margin-top:7.35pt;width:351.35pt;height:18pt;z-index:-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</w:p>
    <w:p w14:paraId="4E573A69" w14:textId="77777777" w:rsidR="00A23881" w:rsidRPr="003775BC" w:rsidRDefault="00A23881" w:rsidP="0070556D">
      <w:pPr>
        <w:pStyle w:val="HeaddingwithColor"/>
        <w:spacing w:before="0"/>
        <w:rPr>
          <w:rFonts w:cs="Arial"/>
        </w:rPr>
      </w:pPr>
      <w:r w:rsidRPr="003775BC">
        <w:rPr>
          <w:rFonts w:cs="Arial"/>
        </w:rPr>
        <w:t>ACTIVITY</w:t>
      </w:r>
    </w:p>
    <w:p w14:paraId="0368B8B2" w14:textId="77777777" w:rsidR="00E73E7F" w:rsidRPr="00E73E7F" w:rsidRDefault="00BE25C1" w:rsidP="00E73E7F">
      <w:pPr>
        <w:pStyle w:val="Body"/>
        <w:spacing w:before="60"/>
        <w:rPr>
          <w:b/>
        </w:rPr>
      </w:pPr>
      <w:r>
        <w:rPr>
          <w:noProof/>
        </w:rPr>
        <w:pict w14:anchorId="540E682C">
          <v:shape id="_x0000_s7403" type="#_x0000_t202" style="position:absolute;margin-left:252.85pt;margin-top:7.45pt;width:97.75pt;height:80.5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03" inset=",7.2pt,,7.2pt">
              <w:txbxContent>
                <w:p w14:paraId="7680ED99" w14:textId="77777777" w:rsidR="00D044DC" w:rsidRDefault="00D044DC" w:rsidP="00D044D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14:paraId="4B280BE1" w14:textId="77777777" w:rsidR="00E73E7F" w:rsidRDefault="00E73E7F" w:rsidP="00E73E7F">
                  <w:pPr>
                    <w:pStyle w:val="BL"/>
                  </w:pPr>
                  <w:r>
                    <w:t xml:space="preserve">20 counters or coins </w:t>
                  </w:r>
                </w:p>
                <w:p w14:paraId="5A5C95F9" w14:textId="77777777" w:rsidR="00D044DC" w:rsidRPr="00CF0781" w:rsidRDefault="00E73E7F" w:rsidP="00E73E7F">
                  <w:pPr>
                    <w:pStyle w:val="BL"/>
                    <w:rPr>
                      <w:rFonts w:ascii="Calibri" w:hAnsi="Calibri"/>
                    </w:rPr>
                  </w:pPr>
                  <w:r>
                    <w:t>timer (or phone with timer)</w:t>
                  </w:r>
                </w:p>
              </w:txbxContent>
            </v:textbox>
            <w10:wrap type="square"/>
          </v:shape>
        </w:pict>
      </w:r>
      <w:r w:rsidR="00E73E7F" w:rsidRPr="00E73E7F">
        <w:rPr>
          <w:b/>
        </w:rPr>
        <w:t>Percentages</w:t>
      </w:r>
    </w:p>
    <w:p w14:paraId="63824361" w14:textId="77777777" w:rsidR="00C34173" w:rsidRDefault="00BE25C1" w:rsidP="00C34173">
      <w:pPr>
        <w:pStyle w:val="Body"/>
        <w:rPr>
          <w:rFonts w:cs="Arial"/>
        </w:rPr>
      </w:pPr>
      <w:r>
        <w:rPr>
          <w:rFonts w:cs="Arial"/>
          <w:noProof/>
        </w:rPr>
        <w:pict w14:anchorId="47BF4510">
          <v:shape id="_x0000_s7404" type="#_x0000_t202" style="position:absolute;margin-left:.3pt;margin-top:.45pt;width:239.95pt;height:86.2pt;z-index:251715584" filled="f" stroked="f">
            <v:textbox style="mso-next-textbox:#_x0000_s7404">
              <w:txbxContent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03"/>
                    <w:gridCol w:w="904"/>
                    <w:gridCol w:w="903"/>
                    <w:gridCol w:w="904"/>
                    <w:gridCol w:w="904"/>
                  </w:tblGrid>
                  <w:tr w:rsidR="00E73E7F" w:rsidRPr="003E5CD2" w14:paraId="5CD4C1E6" w14:textId="77777777" w:rsidTr="0070556D">
                    <w:trPr>
                      <w:trHeight w:val="254"/>
                    </w:trPr>
                    <w:tc>
                      <w:tcPr>
                        <w:tcW w:w="903" w:type="dxa"/>
                        <w:vAlign w:val="center"/>
                      </w:tcPr>
                      <w:p w14:paraId="65791D34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72623D16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90%</w:t>
                        </w:r>
                      </w:p>
                    </w:tc>
                    <w:tc>
                      <w:tcPr>
                        <w:tcW w:w="903" w:type="dxa"/>
                        <w:vAlign w:val="center"/>
                      </w:tcPr>
                      <w:p w14:paraId="3DCE7618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40%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34954F5C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80%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5F1251B0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30%</w:t>
                        </w:r>
                      </w:p>
                    </w:tc>
                  </w:tr>
                  <w:tr w:rsidR="00E73E7F" w:rsidRPr="003E5CD2" w14:paraId="25608D60" w14:textId="77777777" w:rsidTr="00E73E7F">
                    <w:trPr>
                      <w:trHeight w:val="359"/>
                    </w:trPr>
                    <w:tc>
                      <w:tcPr>
                        <w:tcW w:w="903" w:type="dxa"/>
                        <w:vAlign w:val="center"/>
                      </w:tcPr>
                      <w:p w14:paraId="691F8326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95%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78F72689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10%</w:t>
                        </w:r>
                      </w:p>
                    </w:tc>
                    <w:tc>
                      <w:tcPr>
                        <w:tcW w:w="903" w:type="dxa"/>
                        <w:vAlign w:val="center"/>
                      </w:tcPr>
                      <w:p w14:paraId="3C8E5EE4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100%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3CDB13E4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45%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3B96DB1C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70%</w:t>
                        </w:r>
                      </w:p>
                    </w:tc>
                  </w:tr>
                  <w:tr w:rsidR="00E73E7F" w:rsidRPr="003E5CD2" w14:paraId="3C02FF6E" w14:textId="77777777" w:rsidTr="0070556D">
                    <w:trPr>
                      <w:trHeight w:val="278"/>
                    </w:trPr>
                    <w:tc>
                      <w:tcPr>
                        <w:tcW w:w="903" w:type="dxa"/>
                        <w:vAlign w:val="center"/>
                      </w:tcPr>
                      <w:p w14:paraId="041C6B4E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60%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514D3121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20%</w:t>
                        </w:r>
                      </w:p>
                    </w:tc>
                    <w:tc>
                      <w:tcPr>
                        <w:tcW w:w="903" w:type="dxa"/>
                        <w:vAlign w:val="center"/>
                      </w:tcPr>
                      <w:p w14:paraId="196295C2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15%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7617F3FD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65%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0FF819D0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85%</w:t>
                        </w:r>
                      </w:p>
                    </w:tc>
                  </w:tr>
                  <w:tr w:rsidR="00E73E7F" w:rsidRPr="003E5CD2" w14:paraId="43E914B3" w14:textId="77777777" w:rsidTr="0070556D">
                    <w:trPr>
                      <w:trHeight w:val="266"/>
                    </w:trPr>
                    <w:tc>
                      <w:tcPr>
                        <w:tcW w:w="903" w:type="dxa"/>
                        <w:vAlign w:val="center"/>
                      </w:tcPr>
                      <w:p w14:paraId="5A0DE1A5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35%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61966A1B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75%</w:t>
                        </w:r>
                      </w:p>
                    </w:tc>
                    <w:tc>
                      <w:tcPr>
                        <w:tcW w:w="903" w:type="dxa"/>
                        <w:vAlign w:val="center"/>
                      </w:tcPr>
                      <w:p w14:paraId="62716E9D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55%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34AD70F3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25%</w:t>
                        </w:r>
                      </w:p>
                    </w:tc>
                    <w:tc>
                      <w:tcPr>
                        <w:tcW w:w="904" w:type="dxa"/>
                        <w:vAlign w:val="center"/>
                      </w:tcPr>
                      <w:p w14:paraId="7CD2F40A" w14:textId="77777777" w:rsidR="00E73E7F" w:rsidRPr="00E73E7F" w:rsidRDefault="00E73E7F" w:rsidP="00E73E7F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3E7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50%</w:t>
                        </w:r>
                      </w:p>
                    </w:tc>
                  </w:tr>
                </w:tbl>
                <w:p w14:paraId="5FCBF49C" w14:textId="77777777" w:rsidR="00D044DC" w:rsidRDefault="00D044DC"/>
              </w:txbxContent>
            </v:textbox>
          </v:shape>
        </w:pict>
      </w:r>
    </w:p>
    <w:p w14:paraId="175FBB5B" w14:textId="77777777" w:rsidR="00A23881" w:rsidRDefault="00A23881" w:rsidP="00C34173">
      <w:pPr>
        <w:pStyle w:val="Body"/>
        <w:rPr>
          <w:rFonts w:cs="Arial"/>
        </w:rPr>
      </w:pPr>
    </w:p>
    <w:p w14:paraId="4EA340BD" w14:textId="77777777" w:rsidR="00D044DC" w:rsidRDefault="00D044DC" w:rsidP="00D044DC">
      <w:pPr>
        <w:pStyle w:val="BL"/>
        <w:numPr>
          <w:ilvl w:val="0"/>
          <w:numId w:val="0"/>
        </w:numPr>
        <w:ind w:left="216"/>
      </w:pPr>
    </w:p>
    <w:p w14:paraId="67F772B7" w14:textId="77777777" w:rsidR="00D044DC" w:rsidRPr="00DF283C" w:rsidRDefault="00D044DC" w:rsidP="00D044DC">
      <w:pPr>
        <w:pStyle w:val="BL"/>
        <w:numPr>
          <w:ilvl w:val="0"/>
          <w:numId w:val="0"/>
        </w:numPr>
        <w:ind w:left="216"/>
      </w:pPr>
    </w:p>
    <w:p w14:paraId="1AF8D171" w14:textId="77777777" w:rsidR="00D044DC" w:rsidRDefault="00D044DC" w:rsidP="00D044DC">
      <w:pPr>
        <w:pStyle w:val="BL"/>
        <w:numPr>
          <w:ilvl w:val="0"/>
          <w:numId w:val="0"/>
        </w:numPr>
        <w:ind w:left="216"/>
      </w:pPr>
    </w:p>
    <w:p w14:paraId="5687924C" w14:textId="77777777" w:rsidR="00E73E7F" w:rsidRDefault="00E73E7F" w:rsidP="00D044DC">
      <w:pPr>
        <w:pStyle w:val="BL"/>
        <w:numPr>
          <w:ilvl w:val="0"/>
          <w:numId w:val="0"/>
        </w:numPr>
        <w:ind w:left="216"/>
      </w:pPr>
    </w:p>
    <w:p w14:paraId="2A045AEE" w14:textId="77777777" w:rsidR="00E73E7F" w:rsidRDefault="00E73E7F" w:rsidP="00D044DC">
      <w:pPr>
        <w:pStyle w:val="BL"/>
        <w:numPr>
          <w:ilvl w:val="0"/>
          <w:numId w:val="0"/>
        </w:numPr>
        <w:ind w:left="216"/>
      </w:pPr>
    </w:p>
    <w:p w14:paraId="042136D4" w14:textId="77777777" w:rsidR="009558B8" w:rsidRPr="0070556D" w:rsidRDefault="0070556D" w:rsidP="0070556D">
      <w:pPr>
        <w:pStyle w:val="Body"/>
        <w:spacing w:after="120"/>
        <w:rPr>
          <w:b/>
          <w:sz w:val="14"/>
        </w:rPr>
      </w:pPr>
      <w:r w:rsidRPr="0070556D">
        <w:rPr>
          <w:b/>
        </w:rPr>
        <w:t xml:space="preserve"> Fractions answers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00"/>
        <w:gridCol w:w="900"/>
        <w:gridCol w:w="900"/>
        <w:gridCol w:w="900"/>
        <w:gridCol w:w="900"/>
      </w:tblGrid>
      <w:tr w:rsidR="00180B12" w:rsidRPr="003E5CD2" w14:paraId="7EC226D8" w14:textId="77777777" w:rsidTr="00180B12">
        <w:trPr>
          <w:trHeight w:val="480"/>
        </w:trPr>
        <w:tc>
          <w:tcPr>
            <w:tcW w:w="900" w:type="dxa"/>
            <w:vAlign w:val="center"/>
          </w:tcPr>
          <w:p w14:paraId="094118BE" w14:textId="77777777" w:rsidR="00180B12" w:rsidRPr="000553C9" w:rsidRDefault="00BE25C1" w:rsidP="00180B12">
            <w:pPr>
              <w:pStyle w:val="Body"/>
              <w:spacing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215EED91" w14:textId="77777777" w:rsidR="00180B12" w:rsidRPr="000553C9" w:rsidRDefault="00BE25C1" w:rsidP="00180B12">
            <w:pPr>
              <w:pStyle w:val="Body"/>
              <w:spacing w:line="240" w:lineRule="auto"/>
              <w:jc w:val="center"/>
              <w:rPr>
                <w:highlight w:val="yellow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9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51CCA486" w14:textId="77777777" w:rsidR="00180B12" w:rsidRPr="000553C9" w:rsidRDefault="00BE25C1" w:rsidP="00180B12">
            <w:pPr>
              <w:pStyle w:val="Body"/>
              <w:spacing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2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32D08225" w14:textId="77777777" w:rsidR="00180B12" w:rsidRPr="000553C9" w:rsidRDefault="00BE25C1" w:rsidP="00180B12">
            <w:pPr>
              <w:pStyle w:val="Body"/>
              <w:spacing w:line="240" w:lineRule="auto"/>
              <w:jc w:val="center"/>
              <w:rPr>
                <w:highlight w:val="yellow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4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041D9AA4" w14:textId="77777777" w:rsidR="00180B12" w:rsidRPr="000553C9" w:rsidRDefault="00BE25C1" w:rsidP="00180B12">
            <w:pPr>
              <w:pStyle w:val="Body"/>
              <w:spacing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3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10</m:t>
                    </m:r>
                  </m:den>
                </m:f>
              </m:oMath>
            </m:oMathPara>
          </w:p>
        </w:tc>
      </w:tr>
      <w:tr w:rsidR="00180B12" w:rsidRPr="003E5CD2" w14:paraId="4AED268B" w14:textId="77777777" w:rsidTr="00180B12">
        <w:trPr>
          <w:trHeight w:val="480"/>
        </w:trPr>
        <w:tc>
          <w:tcPr>
            <w:tcW w:w="900" w:type="dxa"/>
            <w:vAlign w:val="center"/>
          </w:tcPr>
          <w:p w14:paraId="79591F2E" w14:textId="77777777" w:rsidR="00180B12" w:rsidRPr="000553C9" w:rsidRDefault="00BE25C1" w:rsidP="00180B12">
            <w:pPr>
              <w:pStyle w:val="Body"/>
              <w:spacing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19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6B0E2B82" w14:textId="77777777" w:rsidR="00180B12" w:rsidRPr="000553C9" w:rsidRDefault="00BE25C1" w:rsidP="00180B12">
            <w:pPr>
              <w:pStyle w:val="Body"/>
              <w:spacing w:line="240" w:lineRule="auto"/>
              <w:jc w:val="center"/>
              <w:rPr>
                <w:highlight w:val="yellow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19A8078D" w14:textId="77777777" w:rsidR="00180B12" w:rsidRPr="000553C9" w:rsidRDefault="00180B12" w:rsidP="00180B12">
            <w:pPr>
              <w:pStyle w:val="Body"/>
              <w:spacing w:line="240" w:lineRule="auto"/>
              <w:jc w:val="center"/>
            </w:pPr>
            <w:r>
              <w:t>1</w:t>
            </w:r>
          </w:p>
        </w:tc>
        <w:tc>
          <w:tcPr>
            <w:tcW w:w="900" w:type="dxa"/>
            <w:vAlign w:val="center"/>
          </w:tcPr>
          <w:p w14:paraId="5E36604C" w14:textId="77777777" w:rsidR="00180B12" w:rsidRPr="000553C9" w:rsidRDefault="00BE25C1" w:rsidP="00180B12">
            <w:pPr>
              <w:pStyle w:val="Body"/>
              <w:spacing w:line="240" w:lineRule="auto"/>
              <w:jc w:val="center"/>
              <w:rPr>
                <w:highlight w:val="yellow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9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671926AA" w14:textId="77777777" w:rsidR="00180B12" w:rsidRPr="000553C9" w:rsidRDefault="00BE25C1" w:rsidP="00180B12">
            <w:pPr>
              <w:pStyle w:val="Body"/>
              <w:spacing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7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10</m:t>
                    </m:r>
                  </m:den>
                </m:f>
              </m:oMath>
            </m:oMathPara>
          </w:p>
        </w:tc>
      </w:tr>
      <w:tr w:rsidR="00180B12" w:rsidRPr="003E5CD2" w14:paraId="441E2A62" w14:textId="77777777" w:rsidTr="00180B12">
        <w:trPr>
          <w:trHeight w:val="480"/>
        </w:trPr>
        <w:tc>
          <w:tcPr>
            <w:tcW w:w="900" w:type="dxa"/>
            <w:vAlign w:val="center"/>
          </w:tcPr>
          <w:p w14:paraId="06EC73B9" w14:textId="77777777" w:rsidR="00180B12" w:rsidRPr="000553C9" w:rsidRDefault="00BE25C1" w:rsidP="00180B12">
            <w:pPr>
              <w:pStyle w:val="Body"/>
              <w:spacing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3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38202FCA" w14:textId="77777777" w:rsidR="00180B12" w:rsidRPr="000553C9" w:rsidRDefault="00BE25C1" w:rsidP="00180B12">
            <w:pPr>
              <w:pStyle w:val="Body"/>
              <w:spacing w:line="240" w:lineRule="auto"/>
              <w:jc w:val="center"/>
              <w:rPr>
                <w:highlight w:val="yellow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45D618F9" w14:textId="77777777" w:rsidR="00180B12" w:rsidRPr="000553C9" w:rsidRDefault="00BE25C1" w:rsidP="00180B12">
            <w:pPr>
              <w:pStyle w:val="Body"/>
              <w:spacing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3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4188D1F6" w14:textId="77777777" w:rsidR="00180B12" w:rsidRPr="000553C9" w:rsidRDefault="00BE25C1" w:rsidP="00180B12">
            <w:pPr>
              <w:pStyle w:val="Body"/>
              <w:spacing w:line="240" w:lineRule="auto"/>
              <w:jc w:val="center"/>
              <w:rPr>
                <w:highlight w:val="yellow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13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38EBAB7A" w14:textId="77777777" w:rsidR="00180B12" w:rsidRPr="000553C9" w:rsidRDefault="00BE25C1" w:rsidP="00180B12">
            <w:pPr>
              <w:pStyle w:val="Body"/>
              <w:spacing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17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20</m:t>
                    </m:r>
                  </m:den>
                </m:f>
              </m:oMath>
            </m:oMathPara>
          </w:p>
        </w:tc>
      </w:tr>
      <w:tr w:rsidR="00180B12" w:rsidRPr="003E5CD2" w14:paraId="4561864B" w14:textId="77777777" w:rsidTr="00180B12">
        <w:trPr>
          <w:trHeight w:val="480"/>
        </w:trPr>
        <w:tc>
          <w:tcPr>
            <w:tcW w:w="900" w:type="dxa"/>
            <w:vAlign w:val="center"/>
          </w:tcPr>
          <w:p w14:paraId="544CBAE1" w14:textId="77777777" w:rsidR="00180B12" w:rsidRPr="000553C9" w:rsidRDefault="00BE25C1" w:rsidP="00180B12">
            <w:pPr>
              <w:pStyle w:val="Body"/>
              <w:spacing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7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1EAA3C4E" w14:textId="77777777" w:rsidR="00180B12" w:rsidRPr="000553C9" w:rsidRDefault="00BE25C1" w:rsidP="00180B12">
            <w:pPr>
              <w:pStyle w:val="Body"/>
              <w:spacing w:line="240" w:lineRule="auto"/>
              <w:jc w:val="center"/>
              <w:rPr>
                <w:highlight w:val="yellow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3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03D84BC4" w14:textId="77777777" w:rsidR="00180B12" w:rsidRPr="000553C9" w:rsidRDefault="00BE25C1" w:rsidP="00180B12">
            <w:pPr>
              <w:pStyle w:val="Body"/>
              <w:spacing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11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1BDF4000" w14:textId="77777777" w:rsidR="00180B12" w:rsidRPr="000553C9" w:rsidRDefault="00BE25C1" w:rsidP="00180B12">
            <w:pPr>
              <w:pStyle w:val="Body"/>
              <w:spacing w:line="240" w:lineRule="auto"/>
              <w:jc w:val="center"/>
              <w:rPr>
                <w:highlight w:val="yellow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900" w:type="dxa"/>
            <w:vAlign w:val="center"/>
          </w:tcPr>
          <w:p w14:paraId="5EA6F067" w14:textId="77777777" w:rsidR="00180B12" w:rsidRPr="000553C9" w:rsidRDefault="00BE25C1" w:rsidP="00180B12">
            <w:pPr>
              <w:pStyle w:val="Body"/>
              <w:spacing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cs="Arial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cs="Arial"/>
                        <w:szCs w:val="18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7BFC74AB" w14:textId="77777777" w:rsidR="00E73E7F" w:rsidRPr="00180B12" w:rsidRDefault="001B4E7D" w:rsidP="006D0C95">
      <w:pPr>
        <w:pStyle w:val="Subheadabovespace"/>
      </w:pPr>
      <w:r w:rsidRPr="00D044DC">
        <w:t>What to do</w:t>
      </w:r>
    </w:p>
    <w:p w14:paraId="1F14AD2C" w14:textId="77777777" w:rsidR="00E524D3" w:rsidRDefault="00E524D3" w:rsidP="00E524D3">
      <w:pPr>
        <w:pStyle w:val="BL"/>
      </w:pPr>
      <w:r>
        <w:t xml:space="preserve">Cover the fraction grid. </w:t>
      </w:r>
    </w:p>
    <w:p w14:paraId="77443DEF" w14:textId="77777777" w:rsidR="00E524D3" w:rsidRDefault="00E524D3" w:rsidP="00E524D3">
      <w:pPr>
        <w:pStyle w:val="BL"/>
      </w:pPr>
      <w:r>
        <w:t xml:space="preserve">Take turns to choose one of the squares and change the percentage into the simplest fraction. </w:t>
      </w:r>
    </w:p>
    <w:p w14:paraId="1008E892" w14:textId="77777777" w:rsidR="00DF283C" w:rsidRPr="0070556D" w:rsidRDefault="00E524D3" w:rsidP="00E524D3">
      <w:pPr>
        <w:pStyle w:val="BL"/>
        <w:rPr>
          <w:rFonts w:cs="Arial"/>
        </w:rPr>
      </w:pPr>
      <w:r>
        <w:t>Time how long</w:t>
      </w:r>
      <w:r w:rsidR="00FF581B">
        <w:t xml:space="preserve"> it takes to complete the grid and t</w:t>
      </w:r>
      <w:r>
        <w:t>ry to improve your time.</w:t>
      </w:r>
    </w:p>
    <w:p w14:paraId="40CEEE7F" w14:textId="77777777" w:rsidR="0070556D" w:rsidRPr="003775BC" w:rsidRDefault="00BE25C1" w:rsidP="0070556D">
      <w:pPr>
        <w:pStyle w:val="HeaddingwithColor"/>
        <w:rPr>
          <w:rFonts w:cs="Arial"/>
        </w:rPr>
      </w:pPr>
      <w:r>
        <w:rPr>
          <w:rFonts w:cs="Arial"/>
          <w:noProof/>
          <w:lang w:val="en-US" w:eastAsia="en-US"/>
        </w:rPr>
        <w:pict w14:anchorId="0FC951EE">
          <v:shape id="_x0000_s7435" type="#_x0000_t62" style="position:absolute;left:0;text-align:left;margin-left:234.7pt;margin-top:33.8pt;width:112.85pt;height:18.75pt;z-index:25175244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565,-9965" fillcolor="#b6dde8" strokecolor="black [3200]" strokeweight=".25pt">
            <v:textbox style="mso-next-textbox:#_x0000_s7435" inset="0,0,0,0">
              <w:txbxContent>
                <w:p w14:paraId="332B3FB6" w14:textId="77777777" w:rsidR="0070556D" w:rsidRPr="00E524D3" w:rsidRDefault="0070556D" w:rsidP="006D0C95">
                  <w:pPr>
                    <w:pStyle w:val="BubbleText"/>
                  </w:pPr>
                  <w:r w:rsidRPr="00E524D3">
                    <w:t>Change 35% to a fraction.</w:t>
                  </w:r>
                </w:p>
              </w:txbxContent>
            </v:textbox>
          </v:shape>
        </w:pict>
      </w:r>
      <w:r>
        <w:rPr>
          <w:rFonts w:cs="Arial"/>
          <w:noProof/>
          <w:lang w:val="en-US" w:eastAsia="en-US"/>
        </w:rPr>
        <w:pict w14:anchorId="3958C624">
          <v:shape id="_x0000_s7436" type="#_x0000_t62" style="position:absolute;left:0;text-align:left;margin-left:131.05pt;margin-top:30.1pt;width:83.1pt;height:25.4pt;z-index:251753472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1949,-3827" fillcolor="#b6dde8" strokecolor="black [3200]" strokeweight=".25pt">
            <v:textbox style="mso-next-textbox:#_x0000_s7436" inset="0,0,0,0">
              <w:txbxContent>
                <w:p w14:paraId="09E75665" w14:textId="77777777" w:rsidR="0070556D" w:rsidRPr="00E524D3" w:rsidRDefault="0070556D" w:rsidP="006D0C95">
                  <w:pPr>
                    <w:pStyle w:val="BubbleText"/>
                  </w:pPr>
                  <w:r w:rsidRPr="00E524D3">
                    <w:t>What is 0</w:t>
                  </w:r>
                  <w:r>
                    <w:rPr>
                      <w:rFonts w:cs="Arial"/>
                    </w:rPr>
                    <w:t>·</w:t>
                  </w:r>
                  <w:r w:rsidRPr="00E524D3">
                    <w:t>57 as a percentage?</w:t>
                  </w:r>
                </w:p>
              </w:txbxContent>
            </v:textbox>
          </v:shape>
        </w:pict>
      </w:r>
      <w:r>
        <w:rPr>
          <w:rFonts w:cs="Arial"/>
          <w:noProof/>
          <w:lang w:val="en-US" w:eastAsia="en-US"/>
        </w:rPr>
        <w:pict w14:anchorId="1DB63323">
          <v:shape id="_x0000_s7434" type="#_x0000_t62" style="position:absolute;left:0;text-align:left;margin-left:-1.95pt;margin-top:33.8pt;width:108pt;height:21.7pt;z-index:25175142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1910,-5823" fillcolor="#b6dde8" strokecolor="black [3213]" strokeweight=".25pt">
            <v:textbox style="mso-next-textbox:#_x0000_s7434" inset="0,0,0,0">
              <w:txbxContent>
                <w:p w14:paraId="4FD575A6" w14:textId="77777777" w:rsidR="0070556D" w:rsidRPr="00E524D3" w:rsidRDefault="0070556D" w:rsidP="0070556D">
                  <w:pPr>
                    <w:jc w:val="center"/>
                  </w:pPr>
                  <w:r w:rsidRPr="00E524D3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What does ‘per cent’ mean?</w:t>
                  </w:r>
                </w:p>
              </w:txbxContent>
            </v:textbox>
          </v:shape>
        </w:pict>
      </w:r>
      <w:r>
        <w:rPr>
          <w:rFonts w:cs="Arial"/>
          <w:noProof/>
          <w:lang w:val="en-US" w:eastAsia="en-US"/>
        </w:rPr>
        <w:pict w14:anchorId="71D49A4E">
          <v:rect id="_x0000_s7430" style="position:absolute;left:0;text-align:left;margin-left:-.5pt;margin-top:5.55pt;width:351.35pt;height:18pt;z-index:-251566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rFonts w:cs="Arial"/>
          <w:noProof/>
          <w:lang w:eastAsia="en-GB"/>
        </w:rPr>
        <w:pict w14:anchorId="0430A551">
          <v:rect id="_x0000_s7429" style="position:absolute;left:0;text-align:left;margin-left:51.2pt;margin-top:382.8pt;width:351.35pt;height:18pt;z-index:-251567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" fillcolor="#80b0e4" stroked="f" strokecolor="black [3213]" strokeweight="1pt"/>
        </w:pict>
      </w:r>
      <w:r w:rsidR="0070556D" w:rsidRPr="003775BC">
        <w:rPr>
          <w:rFonts w:cs="Arial"/>
        </w:rPr>
        <w:t>QUESTIONS TO ASK</w:t>
      </w:r>
    </w:p>
    <w:p w14:paraId="5DA06696" w14:textId="77777777" w:rsidR="00794B0E" w:rsidRDefault="00794B0E" w:rsidP="00D36B04">
      <w:pPr>
        <w:pStyle w:val="Body"/>
      </w:pPr>
    </w:p>
    <w:sectPr w:rsidR="00794B0E" w:rsidSect="005D1E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1022" w:right="720" w:bottom="1022" w:left="720" w:header="706" w:footer="706" w:gutter="0"/>
      <w:cols w:num="2" w:space="13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1481C" w14:textId="77777777" w:rsidR="001E51E2" w:rsidRDefault="001E51E2" w:rsidP="00A42AA8">
      <w:r>
        <w:separator/>
      </w:r>
    </w:p>
  </w:endnote>
  <w:endnote w:type="continuationSeparator" w:id="0">
    <w:p w14:paraId="354C1A39" w14:textId="77777777" w:rsidR="001E51E2" w:rsidRDefault="001E51E2" w:rsidP="00A42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52E08" w14:textId="77777777" w:rsidR="005D1EC4" w:rsidRDefault="00BE25C1">
    <w:pPr>
      <w:pStyle w:val="Footer"/>
    </w:pPr>
    <w:r>
      <w:rPr>
        <w:noProof/>
        <w:lang w:val="en-US" w:eastAsia="en-US"/>
      </w:rPr>
      <w:pict w14:anchorId="5BDF9522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418.2pt;margin-top:7.45pt;width:351.35pt;height:27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1059" inset=",7.2pt,,7.2pt">
            <w:txbxContent>
              <w:p w14:paraId="7AAEB0D7" w14:textId="77777777" w:rsidR="005D1EC4" w:rsidRDefault="005D1EC4" w:rsidP="005D1EC4">
                <w:pPr>
                  <w:jc w:val="center"/>
                </w:pPr>
                <w:r>
                  <w:rPr>
                    <w:rStyle w:val="PageNumber"/>
                  </w:rPr>
                  <w:t>3</w:t>
                </w:r>
              </w:p>
            </w:txbxContent>
          </v:textbox>
        </v:shape>
      </w:pict>
    </w:r>
    <w:r>
      <w:rPr>
        <w:noProof/>
        <w:lang w:val="en-US" w:eastAsia="en-US"/>
      </w:rPr>
      <w:pict w14:anchorId="2B690EB2">
        <v:shape id="_x0000_s1058" type="#_x0000_t202" style="position:absolute;margin-left:.3pt;margin-top:7.55pt;width:351.35pt;height:27.8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1058" inset=",7.2pt,,7.2pt">
            <w:txbxContent>
              <w:p w14:paraId="4D699F60" w14:textId="77777777" w:rsidR="005D1EC4" w:rsidRDefault="005D1EC4" w:rsidP="005D1EC4">
                <w:pPr>
                  <w:jc w:val="center"/>
                </w:pPr>
                <w:r>
                  <w:rPr>
                    <w:rStyle w:val="PageNumber"/>
                  </w:rPr>
                  <w:t>2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C8DD5" w14:textId="77777777" w:rsidR="00F317DC" w:rsidRDefault="00F317DC" w:rsidP="00BF611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494C3" w14:textId="77777777" w:rsidR="005D1EC4" w:rsidRDefault="00BE25C1">
    <w:pPr>
      <w:pStyle w:val="Footer"/>
    </w:pPr>
    <w:r>
      <w:rPr>
        <w:noProof/>
        <w:lang w:val="en-US" w:eastAsia="en-US"/>
      </w:rPr>
      <w:pict w14:anchorId="7865983B"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418.2pt;margin-top:5.65pt;width:351.35pt;height:27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1061" inset=",7.2pt,,7.2pt">
            <w:txbxContent>
              <w:p w14:paraId="623781CC" w14:textId="77777777" w:rsidR="005D1EC4" w:rsidRDefault="005D1EC4" w:rsidP="005D1EC4">
                <w:pPr>
                  <w:jc w:val="center"/>
                </w:pPr>
                <w:r>
                  <w:rPr>
                    <w:rStyle w:val="PageNumber"/>
                  </w:rPr>
                  <w:t>1</w:t>
                </w:r>
              </w:p>
            </w:txbxContent>
          </v:textbox>
        </v:shape>
      </w:pict>
    </w:r>
    <w:r>
      <w:rPr>
        <w:noProof/>
        <w:lang w:val="en-US" w:eastAsia="en-US"/>
      </w:rPr>
      <w:pict w14:anchorId="6C8DF9E8">
        <v:shape id="_x0000_s1060" type="#_x0000_t202" style="position:absolute;margin-left:.3pt;margin-top:5.75pt;width:351.35pt;height:27.8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1060" inset=",7.2pt,,7.2pt">
            <w:txbxContent>
              <w:p w14:paraId="45AFA129" w14:textId="77777777" w:rsidR="005D1EC4" w:rsidRDefault="005D1EC4" w:rsidP="005D1EC4">
                <w:pPr>
                  <w:jc w:val="center"/>
                </w:pPr>
                <w:r>
                  <w:rPr>
                    <w:rStyle w:val="PageNumber"/>
                  </w:rPr>
                  <w:t>4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66728" w14:textId="77777777" w:rsidR="001E51E2" w:rsidRDefault="001E51E2" w:rsidP="00A42AA8">
      <w:r>
        <w:separator/>
      </w:r>
    </w:p>
  </w:footnote>
  <w:footnote w:type="continuationSeparator" w:id="0">
    <w:p w14:paraId="1D3EDC99" w14:textId="77777777" w:rsidR="001E51E2" w:rsidRDefault="001E51E2" w:rsidP="00A42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34C4A" w14:textId="77777777" w:rsidR="005D1EC4" w:rsidRDefault="005D1E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3076B" w14:textId="77777777" w:rsidR="005D1EC4" w:rsidRDefault="005D1E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10F27" w14:textId="77777777" w:rsidR="005D1EC4" w:rsidRDefault="005D1E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8"/>
  </w:num>
  <w:num w:numId="8">
    <w:abstractNumId w:val="19"/>
  </w:num>
  <w:num w:numId="9">
    <w:abstractNumId w:val="21"/>
  </w:num>
  <w:num w:numId="10">
    <w:abstractNumId w:val="16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22"/>
  </w:num>
  <w:num w:numId="16">
    <w:abstractNumId w:val="12"/>
  </w:num>
  <w:num w:numId="17">
    <w:abstractNumId w:val="11"/>
  </w:num>
  <w:num w:numId="18">
    <w:abstractNumId w:val="3"/>
  </w:num>
  <w:num w:numId="19">
    <w:abstractNumId w:val="5"/>
  </w:num>
  <w:num w:numId="20">
    <w:abstractNumId w:val="6"/>
  </w:num>
  <w:num w:numId="21">
    <w:abstractNumId w:val="15"/>
  </w:num>
  <w:num w:numId="22">
    <w:abstractNumId w:val="4"/>
  </w:num>
  <w:num w:numId="23">
    <w:abstractNumId w:val="14"/>
  </w:num>
  <w:num w:numId="24">
    <w:abstractNumId w:val="20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oNotTrackMoves/>
  <w:doNotTrackFormatting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7442">
      <o:colormru v:ext="edit" colors="#efeeed,#14aacd,#1baacd,#b6dde8"/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62EFA"/>
    <w:rsid w:val="0000350B"/>
    <w:rsid w:val="00006FF5"/>
    <w:rsid w:val="00007E7C"/>
    <w:rsid w:val="0001169A"/>
    <w:rsid w:val="000133DA"/>
    <w:rsid w:val="00015187"/>
    <w:rsid w:val="000169E1"/>
    <w:rsid w:val="00016A53"/>
    <w:rsid w:val="00022B31"/>
    <w:rsid w:val="0002338B"/>
    <w:rsid w:val="00023C83"/>
    <w:rsid w:val="00023DDF"/>
    <w:rsid w:val="00026053"/>
    <w:rsid w:val="00026F7C"/>
    <w:rsid w:val="00027BAE"/>
    <w:rsid w:val="0003315F"/>
    <w:rsid w:val="00034B7D"/>
    <w:rsid w:val="00035E4B"/>
    <w:rsid w:val="00036569"/>
    <w:rsid w:val="00036A68"/>
    <w:rsid w:val="00037B40"/>
    <w:rsid w:val="0004621D"/>
    <w:rsid w:val="00054BAB"/>
    <w:rsid w:val="00067EB0"/>
    <w:rsid w:val="000726D4"/>
    <w:rsid w:val="00074944"/>
    <w:rsid w:val="000767E9"/>
    <w:rsid w:val="00085B7A"/>
    <w:rsid w:val="00091356"/>
    <w:rsid w:val="000A1A72"/>
    <w:rsid w:val="000A3514"/>
    <w:rsid w:val="000A41B5"/>
    <w:rsid w:val="000A576F"/>
    <w:rsid w:val="000B1295"/>
    <w:rsid w:val="000B139B"/>
    <w:rsid w:val="000B335A"/>
    <w:rsid w:val="000B626E"/>
    <w:rsid w:val="000B70CF"/>
    <w:rsid w:val="000B723F"/>
    <w:rsid w:val="000B7C93"/>
    <w:rsid w:val="000C32BA"/>
    <w:rsid w:val="000C5C8C"/>
    <w:rsid w:val="000C71BA"/>
    <w:rsid w:val="000D043F"/>
    <w:rsid w:val="000D04BF"/>
    <w:rsid w:val="000D22E0"/>
    <w:rsid w:val="000E0167"/>
    <w:rsid w:val="000F1342"/>
    <w:rsid w:val="000F72DC"/>
    <w:rsid w:val="00100365"/>
    <w:rsid w:val="00105455"/>
    <w:rsid w:val="001101A5"/>
    <w:rsid w:val="00113306"/>
    <w:rsid w:val="00113C28"/>
    <w:rsid w:val="00125B5E"/>
    <w:rsid w:val="00125D79"/>
    <w:rsid w:val="00132771"/>
    <w:rsid w:val="00136173"/>
    <w:rsid w:val="00136EA5"/>
    <w:rsid w:val="001434BA"/>
    <w:rsid w:val="00144DF1"/>
    <w:rsid w:val="00146EBB"/>
    <w:rsid w:val="00154B89"/>
    <w:rsid w:val="00155C39"/>
    <w:rsid w:val="001600C6"/>
    <w:rsid w:val="0016052B"/>
    <w:rsid w:val="00167132"/>
    <w:rsid w:val="00167801"/>
    <w:rsid w:val="001723D5"/>
    <w:rsid w:val="00172E89"/>
    <w:rsid w:val="001742D8"/>
    <w:rsid w:val="00174B9B"/>
    <w:rsid w:val="00176D00"/>
    <w:rsid w:val="00180B12"/>
    <w:rsid w:val="00182317"/>
    <w:rsid w:val="0018646A"/>
    <w:rsid w:val="001929F6"/>
    <w:rsid w:val="001A3432"/>
    <w:rsid w:val="001A688B"/>
    <w:rsid w:val="001A6D15"/>
    <w:rsid w:val="001A7B4F"/>
    <w:rsid w:val="001A7E71"/>
    <w:rsid w:val="001A7F51"/>
    <w:rsid w:val="001B08EC"/>
    <w:rsid w:val="001B4E7D"/>
    <w:rsid w:val="001B646C"/>
    <w:rsid w:val="001B6803"/>
    <w:rsid w:val="001C093A"/>
    <w:rsid w:val="001C0F0C"/>
    <w:rsid w:val="001C12BC"/>
    <w:rsid w:val="001C2C01"/>
    <w:rsid w:val="001C369E"/>
    <w:rsid w:val="001C39FB"/>
    <w:rsid w:val="001C5F40"/>
    <w:rsid w:val="001C60DC"/>
    <w:rsid w:val="001D0683"/>
    <w:rsid w:val="001D0902"/>
    <w:rsid w:val="001D0B02"/>
    <w:rsid w:val="001D0CFC"/>
    <w:rsid w:val="001D314C"/>
    <w:rsid w:val="001D5711"/>
    <w:rsid w:val="001D67E8"/>
    <w:rsid w:val="001D6BE6"/>
    <w:rsid w:val="001D7EB4"/>
    <w:rsid w:val="001E0696"/>
    <w:rsid w:val="001E3280"/>
    <w:rsid w:val="001E4745"/>
    <w:rsid w:val="001E51E2"/>
    <w:rsid w:val="001F0B4E"/>
    <w:rsid w:val="001F2C22"/>
    <w:rsid w:val="00200E5F"/>
    <w:rsid w:val="0020102B"/>
    <w:rsid w:val="00202223"/>
    <w:rsid w:val="002026C2"/>
    <w:rsid w:val="0020356F"/>
    <w:rsid w:val="00213A2A"/>
    <w:rsid w:val="00213D5E"/>
    <w:rsid w:val="00215BD7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2AD0"/>
    <w:rsid w:val="00246023"/>
    <w:rsid w:val="00247CF9"/>
    <w:rsid w:val="00250E23"/>
    <w:rsid w:val="002554B9"/>
    <w:rsid w:val="00261814"/>
    <w:rsid w:val="00262B3C"/>
    <w:rsid w:val="00266FC7"/>
    <w:rsid w:val="00271240"/>
    <w:rsid w:val="00273576"/>
    <w:rsid w:val="002809CE"/>
    <w:rsid w:val="00283205"/>
    <w:rsid w:val="002836E1"/>
    <w:rsid w:val="0028571D"/>
    <w:rsid w:val="00287402"/>
    <w:rsid w:val="0029271A"/>
    <w:rsid w:val="0029705D"/>
    <w:rsid w:val="002A0F3A"/>
    <w:rsid w:val="002A1F81"/>
    <w:rsid w:val="002A2286"/>
    <w:rsid w:val="002A32DF"/>
    <w:rsid w:val="002A3557"/>
    <w:rsid w:val="002A587A"/>
    <w:rsid w:val="002A6492"/>
    <w:rsid w:val="002A6828"/>
    <w:rsid w:val="002A70B2"/>
    <w:rsid w:val="002B42E5"/>
    <w:rsid w:val="002B461E"/>
    <w:rsid w:val="002B55E8"/>
    <w:rsid w:val="002B7E3A"/>
    <w:rsid w:val="002C59F6"/>
    <w:rsid w:val="002D175B"/>
    <w:rsid w:val="002D2495"/>
    <w:rsid w:val="002D331B"/>
    <w:rsid w:val="002D4918"/>
    <w:rsid w:val="002D5EBF"/>
    <w:rsid w:val="002D632F"/>
    <w:rsid w:val="002E357F"/>
    <w:rsid w:val="002E5832"/>
    <w:rsid w:val="002E5B5C"/>
    <w:rsid w:val="002F04DB"/>
    <w:rsid w:val="002F0707"/>
    <w:rsid w:val="002F7F5F"/>
    <w:rsid w:val="00300A63"/>
    <w:rsid w:val="00301A3D"/>
    <w:rsid w:val="00316CDF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6267"/>
    <w:rsid w:val="00346C34"/>
    <w:rsid w:val="00356C21"/>
    <w:rsid w:val="0036032A"/>
    <w:rsid w:val="0036117F"/>
    <w:rsid w:val="003634EC"/>
    <w:rsid w:val="00364B9F"/>
    <w:rsid w:val="003653D5"/>
    <w:rsid w:val="00367969"/>
    <w:rsid w:val="00372495"/>
    <w:rsid w:val="003775BC"/>
    <w:rsid w:val="003815C8"/>
    <w:rsid w:val="00381B7C"/>
    <w:rsid w:val="00381FFC"/>
    <w:rsid w:val="00390B57"/>
    <w:rsid w:val="00393A60"/>
    <w:rsid w:val="00395FAE"/>
    <w:rsid w:val="0039715F"/>
    <w:rsid w:val="00397CA4"/>
    <w:rsid w:val="00397DA8"/>
    <w:rsid w:val="003A0961"/>
    <w:rsid w:val="003A3111"/>
    <w:rsid w:val="003A406A"/>
    <w:rsid w:val="003B5135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F09"/>
    <w:rsid w:val="003E0690"/>
    <w:rsid w:val="003E0939"/>
    <w:rsid w:val="003E69E4"/>
    <w:rsid w:val="003F2BD0"/>
    <w:rsid w:val="003F3FEB"/>
    <w:rsid w:val="003F6B7A"/>
    <w:rsid w:val="00406465"/>
    <w:rsid w:val="00406CC2"/>
    <w:rsid w:val="00410481"/>
    <w:rsid w:val="0041057D"/>
    <w:rsid w:val="004109D3"/>
    <w:rsid w:val="004115AF"/>
    <w:rsid w:val="0041795C"/>
    <w:rsid w:val="00417A58"/>
    <w:rsid w:val="004248AD"/>
    <w:rsid w:val="00426EDD"/>
    <w:rsid w:val="004276D0"/>
    <w:rsid w:val="00427D6E"/>
    <w:rsid w:val="0043763B"/>
    <w:rsid w:val="00443352"/>
    <w:rsid w:val="00446D18"/>
    <w:rsid w:val="00447D5A"/>
    <w:rsid w:val="00452217"/>
    <w:rsid w:val="0045294A"/>
    <w:rsid w:val="00456E3C"/>
    <w:rsid w:val="00456F62"/>
    <w:rsid w:val="00457114"/>
    <w:rsid w:val="004826BD"/>
    <w:rsid w:val="004847FD"/>
    <w:rsid w:val="00485CBC"/>
    <w:rsid w:val="0048733D"/>
    <w:rsid w:val="00490B65"/>
    <w:rsid w:val="0049381F"/>
    <w:rsid w:val="00493E78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E0464"/>
    <w:rsid w:val="004E08F3"/>
    <w:rsid w:val="004E1DC7"/>
    <w:rsid w:val="004E28AD"/>
    <w:rsid w:val="004E4488"/>
    <w:rsid w:val="004E7453"/>
    <w:rsid w:val="004F3354"/>
    <w:rsid w:val="004F494D"/>
    <w:rsid w:val="004F591A"/>
    <w:rsid w:val="004F5DEB"/>
    <w:rsid w:val="004F65B4"/>
    <w:rsid w:val="005008AA"/>
    <w:rsid w:val="00501757"/>
    <w:rsid w:val="00502D62"/>
    <w:rsid w:val="00505231"/>
    <w:rsid w:val="00506514"/>
    <w:rsid w:val="00507298"/>
    <w:rsid w:val="00507FCD"/>
    <w:rsid w:val="00510AFE"/>
    <w:rsid w:val="00515AEE"/>
    <w:rsid w:val="005171C9"/>
    <w:rsid w:val="005200DC"/>
    <w:rsid w:val="00525508"/>
    <w:rsid w:val="00526184"/>
    <w:rsid w:val="005277E7"/>
    <w:rsid w:val="00530958"/>
    <w:rsid w:val="0053585F"/>
    <w:rsid w:val="00536CEB"/>
    <w:rsid w:val="005372C1"/>
    <w:rsid w:val="005413BF"/>
    <w:rsid w:val="00542179"/>
    <w:rsid w:val="00547697"/>
    <w:rsid w:val="005504FB"/>
    <w:rsid w:val="00553AA7"/>
    <w:rsid w:val="00555DC9"/>
    <w:rsid w:val="00556059"/>
    <w:rsid w:val="005604AA"/>
    <w:rsid w:val="0056229F"/>
    <w:rsid w:val="0056358F"/>
    <w:rsid w:val="005664F4"/>
    <w:rsid w:val="00576D7F"/>
    <w:rsid w:val="005810DD"/>
    <w:rsid w:val="00581C80"/>
    <w:rsid w:val="005838EE"/>
    <w:rsid w:val="005855C8"/>
    <w:rsid w:val="00587063"/>
    <w:rsid w:val="00590DBA"/>
    <w:rsid w:val="00593895"/>
    <w:rsid w:val="005A08A6"/>
    <w:rsid w:val="005A3781"/>
    <w:rsid w:val="005A727A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D1128"/>
    <w:rsid w:val="005D1EC4"/>
    <w:rsid w:val="005D4FBF"/>
    <w:rsid w:val="005D69A8"/>
    <w:rsid w:val="005D7C9E"/>
    <w:rsid w:val="005E753A"/>
    <w:rsid w:val="005F4B19"/>
    <w:rsid w:val="0060208C"/>
    <w:rsid w:val="006055D7"/>
    <w:rsid w:val="0060651D"/>
    <w:rsid w:val="0061602B"/>
    <w:rsid w:val="0061784C"/>
    <w:rsid w:val="00631F75"/>
    <w:rsid w:val="00633521"/>
    <w:rsid w:val="0063739C"/>
    <w:rsid w:val="00637CCC"/>
    <w:rsid w:val="00640E66"/>
    <w:rsid w:val="00640FF3"/>
    <w:rsid w:val="0064185E"/>
    <w:rsid w:val="006459CA"/>
    <w:rsid w:val="00646265"/>
    <w:rsid w:val="00652EA1"/>
    <w:rsid w:val="00655327"/>
    <w:rsid w:val="00655E4B"/>
    <w:rsid w:val="0066146B"/>
    <w:rsid w:val="006633D5"/>
    <w:rsid w:val="00673539"/>
    <w:rsid w:val="006746F8"/>
    <w:rsid w:val="0067620D"/>
    <w:rsid w:val="00676F36"/>
    <w:rsid w:val="00686262"/>
    <w:rsid w:val="00686983"/>
    <w:rsid w:val="00686BE0"/>
    <w:rsid w:val="00686D3D"/>
    <w:rsid w:val="006918A0"/>
    <w:rsid w:val="00693909"/>
    <w:rsid w:val="006949A1"/>
    <w:rsid w:val="006969AC"/>
    <w:rsid w:val="006A296B"/>
    <w:rsid w:val="006A301B"/>
    <w:rsid w:val="006A5245"/>
    <w:rsid w:val="006C168A"/>
    <w:rsid w:val="006C1A4E"/>
    <w:rsid w:val="006C31E5"/>
    <w:rsid w:val="006C4972"/>
    <w:rsid w:val="006C5A37"/>
    <w:rsid w:val="006C60C0"/>
    <w:rsid w:val="006C6B20"/>
    <w:rsid w:val="006D0C95"/>
    <w:rsid w:val="006D3705"/>
    <w:rsid w:val="006D72EC"/>
    <w:rsid w:val="006E59ED"/>
    <w:rsid w:val="006E6A02"/>
    <w:rsid w:val="006E6E5C"/>
    <w:rsid w:val="006F07B9"/>
    <w:rsid w:val="006F5F25"/>
    <w:rsid w:val="006F654C"/>
    <w:rsid w:val="006F7830"/>
    <w:rsid w:val="007044CD"/>
    <w:rsid w:val="0070556D"/>
    <w:rsid w:val="00723191"/>
    <w:rsid w:val="00724DB5"/>
    <w:rsid w:val="00725286"/>
    <w:rsid w:val="00725852"/>
    <w:rsid w:val="00726242"/>
    <w:rsid w:val="007348C7"/>
    <w:rsid w:val="00736E31"/>
    <w:rsid w:val="00742133"/>
    <w:rsid w:val="007422A5"/>
    <w:rsid w:val="0074601F"/>
    <w:rsid w:val="00746912"/>
    <w:rsid w:val="00753510"/>
    <w:rsid w:val="007554CD"/>
    <w:rsid w:val="00767F49"/>
    <w:rsid w:val="0077007D"/>
    <w:rsid w:val="007715A5"/>
    <w:rsid w:val="00774481"/>
    <w:rsid w:val="00774657"/>
    <w:rsid w:val="00774EFD"/>
    <w:rsid w:val="007775C5"/>
    <w:rsid w:val="0077789E"/>
    <w:rsid w:val="00780B57"/>
    <w:rsid w:val="0078264A"/>
    <w:rsid w:val="00782F7D"/>
    <w:rsid w:val="00783DBB"/>
    <w:rsid w:val="00784AFE"/>
    <w:rsid w:val="00784D74"/>
    <w:rsid w:val="0079303D"/>
    <w:rsid w:val="0079417B"/>
    <w:rsid w:val="00794B0E"/>
    <w:rsid w:val="00794CD3"/>
    <w:rsid w:val="00796557"/>
    <w:rsid w:val="0079672F"/>
    <w:rsid w:val="007978AC"/>
    <w:rsid w:val="007A07D9"/>
    <w:rsid w:val="007A69A9"/>
    <w:rsid w:val="007B2D24"/>
    <w:rsid w:val="007B3D0F"/>
    <w:rsid w:val="007B72A3"/>
    <w:rsid w:val="007C0DBC"/>
    <w:rsid w:val="007C2C08"/>
    <w:rsid w:val="007C2C35"/>
    <w:rsid w:val="007C3526"/>
    <w:rsid w:val="007D08FC"/>
    <w:rsid w:val="007D0BF0"/>
    <w:rsid w:val="007D111B"/>
    <w:rsid w:val="007D2AF5"/>
    <w:rsid w:val="007D3118"/>
    <w:rsid w:val="007D3804"/>
    <w:rsid w:val="007D5689"/>
    <w:rsid w:val="007D64B1"/>
    <w:rsid w:val="007E03A6"/>
    <w:rsid w:val="007E25B6"/>
    <w:rsid w:val="007E4A5B"/>
    <w:rsid w:val="007E4C8C"/>
    <w:rsid w:val="007E5D99"/>
    <w:rsid w:val="007E67FF"/>
    <w:rsid w:val="007E7C60"/>
    <w:rsid w:val="007F3DC3"/>
    <w:rsid w:val="007F43ED"/>
    <w:rsid w:val="007F7C36"/>
    <w:rsid w:val="00807960"/>
    <w:rsid w:val="00810A97"/>
    <w:rsid w:val="00812F30"/>
    <w:rsid w:val="00813FF0"/>
    <w:rsid w:val="00821618"/>
    <w:rsid w:val="00822E52"/>
    <w:rsid w:val="00825CC4"/>
    <w:rsid w:val="00833E19"/>
    <w:rsid w:val="00840D96"/>
    <w:rsid w:val="0084167A"/>
    <w:rsid w:val="0084297B"/>
    <w:rsid w:val="008448EF"/>
    <w:rsid w:val="00846C0E"/>
    <w:rsid w:val="0084799C"/>
    <w:rsid w:val="00847D3D"/>
    <w:rsid w:val="0085064C"/>
    <w:rsid w:val="00852E32"/>
    <w:rsid w:val="00855B87"/>
    <w:rsid w:val="00856458"/>
    <w:rsid w:val="00860B5B"/>
    <w:rsid w:val="00862772"/>
    <w:rsid w:val="00865B3F"/>
    <w:rsid w:val="00866348"/>
    <w:rsid w:val="00867CB0"/>
    <w:rsid w:val="00871161"/>
    <w:rsid w:val="00873E90"/>
    <w:rsid w:val="008750DB"/>
    <w:rsid w:val="008760EB"/>
    <w:rsid w:val="00882E7A"/>
    <w:rsid w:val="00886704"/>
    <w:rsid w:val="008926FE"/>
    <w:rsid w:val="00892DE9"/>
    <w:rsid w:val="008948AA"/>
    <w:rsid w:val="00894C6B"/>
    <w:rsid w:val="008964CB"/>
    <w:rsid w:val="00896DCC"/>
    <w:rsid w:val="008A3C3D"/>
    <w:rsid w:val="008A608C"/>
    <w:rsid w:val="008B0F18"/>
    <w:rsid w:val="008B293C"/>
    <w:rsid w:val="008B35F3"/>
    <w:rsid w:val="008C0EE3"/>
    <w:rsid w:val="008C185E"/>
    <w:rsid w:val="008C36AD"/>
    <w:rsid w:val="008C37C1"/>
    <w:rsid w:val="008C61A9"/>
    <w:rsid w:val="008C718A"/>
    <w:rsid w:val="008D0287"/>
    <w:rsid w:val="008D4264"/>
    <w:rsid w:val="008D5C24"/>
    <w:rsid w:val="008E4798"/>
    <w:rsid w:val="008E733B"/>
    <w:rsid w:val="008F49E2"/>
    <w:rsid w:val="00904670"/>
    <w:rsid w:val="00905D18"/>
    <w:rsid w:val="00911316"/>
    <w:rsid w:val="00916568"/>
    <w:rsid w:val="00924B23"/>
    <w:rsid w:val="00925281"/>
    <w:rsid w:val="00925469"/>
    <w:rsid w:val="0093290D"/>
    <w:rsid w:val="00933F5A"/>
    <w:rsid w:val="00935D2A"/>
    <w:rsid w:val="009375A9"/>
    <w:rsid w:val="00940593"/>
    <w:rsid w:val="00941759"/>
    <w:rsid w:val="00943FED"/>
    <w:rsid w:val="00944E73"/>
    <w:rsid w:val="00950497"/>
    <w:rsid w:val="00950FED"/>
    <w:rsid w:val="00951508"/>
    <w:rsid w:val="00953A6A"/>
    <w:rsid w:val="00954036"/>
    <w:rsid w:val="00954787"/>
    <w:rsid w:val="009558B8"/>
    <w:rsid w:val="00960242"/>
    <w:rsid w:val="009615FB"/>
    <w:rsid w:val="00962DC7"/>
    <w:rsid w:val="00964679"/>
    <w:rsid w:val="009647CF"/>
    <w:rsid w:val="00965A72"/>
    <w:rsid w:val="00965EAF"/>
    <w:rsid w:val="00965FDA"/>
    <w:rsid w:val="00966227"/>
    <w:rsid w:val="00971229"/>
    <w:rsid w:val="00971860"/>
    <w:rsid w:val="00977B96"/>
    <w:rsid w:val="00980AB3"/>
    <w:rsid w:val="0098334F"/>
    <w:rsid w:val="00983B23"/>
    <w:rsid w:val="00984F31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C6AA2"/>
    <w:rsid w:val="009D0127"/>
    <w:rsid w:val="009D2567"/>
    <w:rsid w:val="009D2FC9"/>
    <w:rsid w:val="009D3E4E"/>
    <w:rsid w:val="009D4F84"/>
    <w:rsid w:val="009E0FFC"/>
    <w:rsid w:val="009E326A"/>
    <w:rsid w:val="009E4315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21DA"/>
    <w:rsid w:val="00A067C8"/>
    <w:rsid w:val="00A07396"/>
    <w:rsid w:val="00A07775"/>
    <w:rsid w:val="00A11949"/>
    <w:rsid w:val="00A13750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40C1"/>
    <w:rsid w:val="00A42AA8"/>
    <w:rsid w:val="00A44E3A"/>
    <w:rsid w:val="00A47627"/>
    <w:rsid w:val="00A51C77"/>
    <w:rsid w:val="00A555FE"/>
    <w:rsid w:val="00A56654"/>
    <w:rsid w:val="00A575BC"/>
    <w:rsid w:val="00A6087D"/>
    <w:rsid w:val="00A613B5"/>
    <w:rsid w:val="00A615AE"/>
    <w:rsid w:val="00A6272B"/>
    <w:rsid w:val="00A6460A"/>
    <w:rsid w:val="00A67E12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3BA3"/>
    <w:rsid w:val="00AA4F04"/>
    <w:rsid w:val="00AA7F8C"/>
    <w:rsid w:val="00AB069E"/>
    <w:rsid w:val="00AB2DC5"/>
    <w:rsid w:val="00AB3BD1"/>
    <w:rsid w:val="00AB5C55"/>
    <w:rsid w:val="00AB7BE5"/>
    <w:rsid w:val="00AC0615"/>
    <w:rsid w:val="00AC1A2E"/>
    <w:rsid w:val="00AC34EB"/>
    <w:rsid w:val="00AD3E16"/>
    <w:rsid w:val="00AD4564"/>
    <w:rsid w:val="00AE7F23"/>
    <w:rsid w:val="00AF06A9"/>
    <w:rsid w:val="00AF2A87"/>
    <w:rsid w:val="00AF593F"/>
    <w:rsid w:val="00B06BB4"/>
    <w:rsid w:val="00B0709A"/>
    <w:rsid w:val="00B10E56"/>
    <w:rsid w:val="00B14AFE"/>
    <w:rsid w:val="00B1614C"/>
    <w:rsid w:val="00B246D0"/>
    <w:rsid w:val="00B256C3"/>
    <w:rsid w:val="00B25959"/>
    <w:rsid w:val="00B32B49"/>
    <w:rsid w:val="00B345D3"/>
    <w:rsid w:val="00B35916"/>
    <w:rsid w:val="00B3687F"/>
    <w:rsid w:val="00B40900"/>
    <w:rsid w:val="00B41233"/>
    <w:rsid w:val="00B415AD"/>
    <w:rsid w:val="00B455A2"/>
    <w:rsid w:val="00B469A3"/>
    <w:rsid w:val="00B47E08"/>
    <w:rsid w:val="00B50E2A"/>
    <w:rsid w:val="00B558D9"/>
    <w:rsid w:val="00B57892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52A1"/>
    <w:rsid w:val="00B953A7"/>
    <w:rsid w:val="00B97C81"/>
    <w:rsid w:val="00BA635B"/>
    <w:rsid w:val="00BA65BF"/>
    <w:rsid w:val="00BB009C"/>
    <w:rsid w:val="00BB0501"/>
    <w:rsid w:val="00BB431C"/>
    <w:rsid w:val="00BC021D"/>
    <w:rsid w:val="00BC0552"/>
    <w:rsid w:val="00BC122B"/>
    <w:rsid w:val="00BC57AF"/>
    <w:rsid w:val="00BE1220"/>
    <w:rsid w:val="00BE25C1"/>
    <w:rsid w:val="00BE4382"/>
    <w:rsid w:val="00BE5E7E"/>
    <w:rsid w:val="00BE6ED8"/>
    <w:rsid w:val="00BE734F"/>
    <w:rsid w:val="00BF1ACB"/>
    <w:rsid w:val="00BF40CD"/>
    <w:rsid w:val="00BF611A"/>
    <w:rsid w:val="00BF6F0C"/>
    <w:rsid w:val="00C00F30"/>
    <w:rsid w:val="00C05747"/>
    <w:rsid w:val="00C057A4"/>
    <w:rsid w:val="00C0640C"/>
    <w:rsid w:val="00C07CF7"/>
    <w:rsid w:val="00C07FF6"/>
    <w:rsid w:val="00C12DC9"/>
    <w:rsid w:val="00C13CBB"/>
    <w:rsid w:val="00C159D0"/>
    <w:rsid w:val="00C16307"/>
    <w:rsid w:val="00C21092"/>
    <w:rsid w:val="00C26180"/>
    <w:rsid w:val="00C302CB"/>
    <w:rsid w:val="00C34173"/>
    <w:rsid w:val="00C34DE5"/>
    <w:rsid w:val="00C36D71"/>
    <w:rsid w:val="00C458B6"/>
    <w:rsid w:val="00C459E0"/>
    <w:rsid w:val="00C47A49"/>
    <w:rsid w:val="00C55A5D"/>
    <w:rsid w:val="00C6454B"/>
    <w:rsid w:val="00C6657F"/>
    <w:rsid w:val="00C66699"/>
    <w:rsid w:val="00C7135A"/>
    <w:rsid w:val="00C73EB0"/>
    <w:rsid w:val="00C757D3"/>
    <w:rsid w:val="00C77E16"/>
    <w:rsid w:val="00C807EE"/>
    <w:rsid w:val="00C80D74"/>
    <w:rsid w:val="00C87277"/>
    <w:rsid w:val="00C87C00"/>
    <w:rsid w:val="00C936D9"/>
    <w:rsid w:val="00C93D41"/>
    <w:rsid w:val="00C95179"/>
    <w:rsid w:val="00CA30E4"/>
    <w:rsid w:val="00CA3EA9"/>
    <w:rsid w:val="00CA3FAE"/>
    <w:rsid w:val="00CA5685"/>
    <w:rsid w:val="00CB2B36"/>
    <w:rsid w:val="00CB3D43"/>
    <w:rsid w:val="00CB71AC"/>
    <w:rsid w:val="00CC3856"/>
    <w:rsid w:val="00CD2B19"/>
    <w:rsid w:val="00CD5F62"/>
    <w:rsid w:val="00CD64E4"/>
    <w:rsid w:val="00CD6705"/>
    <w:rsid w:val="00CD78FE"/>
    <w:rsid w:val="00CE10E1"/>
    <w:rsid w:val="00CE17D7"/>
    <w:rsid w:val="00CE47D9"/>
    <w:rsid w:val="00CE5BDC"/>
    <w:rsid w:val="00CF0861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12B9"/>
    <w:rsid w:val="00D232F0"/>
    <w:rsid w:val="00D251FB"/>
    <w:rsid w:val="00D3013C"/>
    <w:rsid w:val="00D33196"/>
    <w:rsid w:val="00D353E0"/>
    <w:rsid w:val="00D36B04"/>
    <w:rsid w:val="00D36B4B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65723"/>
    <w:rsid w:val="00D7323E"/>
    <w:rsid w:val="00D74664"/>
    <w:rsid w:val="00D80FE8"/>
    <w:rsid w:val="00D835A2"/>
    <w:rsid w:val="00D836D3"/>
    <w:rsid w:val="00D83853"/>
    <w:rsid w:val="00D839D0"/>
    <w:rsid w:val="00D847A9"/>
    <w:rsid w:val="00D8753C"/>
    <w:rsid w:val="00D91CE0"/>
    <w:rsid w:val="00D96D11"/>
    <w:rsid w:val="00DA2AE2"/>
    <w:rsid w:val="00DA3E18"/>
    <w:rsid w:val="00DA59D8"/>
    <w:rsid w:val="00DB7E73"/>
    <w:rsid w:val="00DC2678"/>
    <w:rsid w:val="00DC72B7"/>
    <w:rsid w:val="00DC7DE6"/>
    <w:rsid w:val="00DD3C46"/>
    <w:rsid w:val="00DD5184"/>
    <w:rsid w:val="00DE3252"/>
    <w:rsid w:val="00DE6CCF"/>
    <w:rsid w:val="00DF1B68"/>
    <w:rsid w:val="00DF22CA"/>
    <w:rsid w:val="00DF283C"/>
    <w:rsid w:val="00DF3712"/>
    <w:rsid w:val="00E06474"/>
    <w:rsid w:val="00E142C8"/>
    <w:rsid w:val="00E14E6C"/>
    <w:rsid w:val="00E152DE"/>
    <w:rsid w:val="00E17860"/>
    <w:rsid w:val="00E214D4"/>
    <w:rsid w:val="00E21720"/>
    <w:rsid w:val="00E27A22"/>
    <w:rsid w:val="00E33663"/>
    <w:rsid w:val="00E34B1F"/>
    <w:rsid w:val="00E34BC8"/>
    <w:rsid w:val="00E3773F"/>
    <w:rsid w:val="00E37885"/>
    <w:rsid w:val="00E40A00"/>
    <w:rsid w:val="00E42242"/>
    <w:rsid w:val="00E45FB5"/>
    <w:rsid w:val="00E524D3"/>
    <w:rsid w:val="00E52AD8"/>
    <w:rsid w:val="00E539C0"/>
    <w:rsid w:val="00E53B2E"/>
    <w:rsid w:val="00E54B6B"/>
    <w:rsid w:val="00E559CC"/>
    <w:rsid w:val="00E57CA6"/>
    <w:rsid w:val="00E60809"/>
    <w:rsid w:val="00E62868"/>
    <w:rsid w:val="00E666C3"/>
    <w:rsid w:val="00E711E5"/>
    <w:rsid w:val="00E7277A"/>
    <w:rsid w:val="00E73E7F"/>
    <w:rsid w:val="00E77D95"/>
    <w:rsid w:val="00E811F1"/>
    <w:rsid w:val="00E83E2A"/>
    <w:rsid w:val="00E86527"/>
    <w:rsid w:val="00E91F0E"/>
    <w:rsid w:val="00E925EA"/>
    <w:rsid w:val="00EA0AE6"/>
    <w:rsid w:val="00EA5B88"/>
    <w:rsid w:val="00EA6FD5"/>
    <w:rsid w:val="00EA7C48"/>
    <w:rsid w:val="00EB00AC"/>
    <w:rsid w:val="00EB32B9"/>
    <w:rsid w:val="00EB596B"/>
    <w:rsid w:val="00ED0CEE"/>
    <w:rsid w:val="00ED2215"/>
    <w:rsid w:val="00ED516B"/>
    <w:rsid w:val="00ED7998"/>
    <w:rsid w:val="00EE053D"/>
    <w:rsid w:val="00EE41B0"/>
    <w:rsid w:val="00EE6B40"/>
    <w:rsid w:val="00EE710F"/>
    <w:rsid w:val="00EF00E0"/>
    <w:rsid w:val="00EF0A40"/>
    <w:rsid w:val="00EF1435"/>
    <w:rsid w:val="00EF228E"/>
    <w:rsid w:val="00EF7AC2"/>
    <w:rsid w:val="00F007D0"/>
    <w:rsid w:val="00F112D8"/>
    <w:rsid w:val="00F1338D"/>
    <w:rsid w:val="00F14406"/>
    <w:rsid w:val="00F251A3"/>
    <w:rsid w:val="00F25D70"/>
    <w:rsid w:val="00F317DC"/>
    <w:rsid w:val="00F33518"/>
    <w:rsid w:val="00F3517B"/>
    <w:rsid w:val="00F35303"/>
    <w:rsid w:val="00F36500"/>
    <w:rsid w:val="00F41593"/>
    <w:rsid w:val="00F42937"/>
    <w:rsid w:val="00F42E9B"/>
    <w:rsid w:val="00F42FE6"/>
    <w:rsid w:val="00F47924"/>
    <w:rsid w:val="00F47CA0"/>
    <w:rsid w:val="00F50F27"/>
    <w:rsid w:val="00F531EF"/>
    <w:rsid w:val="00F5465B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4491"/>
    <w:rsid w:val="00F768B6"/>
    <w:rsid w:val="00F776AF"/>
    <w:rsid w:val="00F7797D"/>
    <w:rsid w:val="00F77BF6"/>
    <w:rsid w:val="00F804F4"/>
    <w:rsid w:val="00F825F1"/>
    <w:rsid w:val="00F835E3"/>
    <w:rsid w:val="00F854C6"/>
    <w:rsid w:val="00F9616E"/>
    <w:rsid w:val="00F978EA"/>
    <w:rsid w:val="00F978ED"/>
    <w:rsid w:val="00FA057E"/>
    <w:rsid w:val="00FA1B3E"/>
    <w:rsid w:val="00FA2250"/>
    <w:rsid w:val="00FA3E30"/>
    <w:rsid w:val="00FB2991"/>
    <w:rsid w:val="00FB473C"/>
    <w:rsid w:val="00FB5238"/>
    <w:rsid w:val="00FB5686"/>
    <w:rsid w:val="00FB5F81"/>
    <w:rsid w:val="00FB5FA0"/>
    <w:rsid w:val="00FB5FF1"/>
    <w:rsid w:val="00FC03E2"/>
    <w:rsid w:val="00FC14DA"/>
    <w:rsid w:val="00FC25C8"/>
    <w:rsid w:val="00FC3A5C"/>
    <w:rsid w:val="00FC612C"/>
    <w:rsid w:val="00FD7F5E"/>
    <w:rsid w:val="00FE23EB"/>
    <w:rsid w:val="00FE2BD1"/>
    <w:rsid w:val="00FE2D7B"/>
    <w:rsid w:val="00FE33D8"/>
    <w:rsid w:val="00FE3450"/>
    <w:rsid w:val="00FE34B4"/>
    <w:rsid w:val="00FE4B26"/>
    <w:rsid w:val="00FF3489"/>
    <w:rsid w:val="00FF581B"/>
    <w:rsid w:val="00FF59E0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442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_x0000_s7440"/>
        <o:r id="V:Rule2" type="callout" idref="#_x0000_s7439"/>
        <o:r id="V:Rule3" type="callout" idref="#_x0000_s7438"/>
        <o:r id="V:Rule4" type="callout" idref="#Rounded Rectangular Callout 111"/>
        <o:r id="V:Rule5" type="callout" idref="#Rounded Rectangular Callout 108"/>
        <o:r id="V:Rule6" type="callout" idref="#Rounded Rectangular Callout 107"/>
        <o:r id="V:Rule7" type="callout" idref="#Rounded Rectangular Callout 109"/>
        <o:r id="V:Rule8" type="callout" idref="#Rounded Rectangular Callout 110"/>
        <o:r id="V:Rule9" type="callout" idref="#_x0000_s7435"/>
        <o:r id="V:Rule10" type="callout" idref="#_x0000_s7436"/>
        <o:r id="V:Rule11" type="callout" idref="#_x0000_s743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  <w14:docId w14:val="42B21FAC"/>
  <w15:docId w15:val="{FFED717B-A1F2-4557-AD46-6EFD714CA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6D0C95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5F3FE6-2850-4D38-89D4-69BACA17C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B8EF231B</Template>
  <TotalTime>16</TotalTime>
  <Pages>2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M MAGOWAN</cp:lastModifiedBy>
  <cp:revision>8</cp:revision>
  <cp:lastPrinted>2014-08-05T15:18:00Z</cp:lastPrinted>
  <dcterms:created xsi:type="dcterms:W3CDTF">2014-11-18T20:10:00Z</dcterms:created>
  <dcterms:modified xsi:type="dcterms:W3CDTF">2017-11-02T16:02:00Z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